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C53C8" w14:textId="77777777" w:rsidR="00E45D31" w:rsidRPr="00DF1C5B" w:rsidRDefault="00E45D31">
      <w:pPr>
        <w:pStyle w:val="Nadpis7"/>
        <w:jc w:val="center"/>
        <w:rPr>
          <w:b/>
          <w:sz w:val="36"/>
        </w:rPr>
      </w:pPr>
      <w:r w:rsidRPr="00DF1C5B">
        <w:rPr>
          <w:b/>
          <w:sz w:val="36"/>
        </w:rPr>
        <w:t>SMLOUVA O DÍLO</w:t>
      </w:r>
    </w:p>
    <w:p w14:paraId="4356F9DF" w14:textId="77777777" w:rsidR="00E45D31" w:rsidRPr="00DF1C5B" w:rsidRDefault="00C031A5">
      <w:pPr>
        <w:pStyle w:val="Zkladntext3"/>
        <w:rPr>
          <w:rFonts w:ascii="Times New Roman" w:hAnsi="Times New Roman"/>
        </w:rPr>
      </w:pPr>
      <w:r w:rsidRPr="00DF1C5B">
        <w:rPr>
          <w:rFonts w:ascii="Times New Roman" w:hAnsi="Times New Roman"/>
        </w:rPr>
        <w:t xml:space="preserve">uzavřená dle </w:t>
      </w:r>
      <w:r w:rsidR="00E45D31" w:rsidRPr="00DF1C5B">
        <w:rPr>
          <w:rFonts w:ascii="Times New Roman" w:hAnsi="Times New Roman"/>
        </w:rPr>
        <w:t xml:space="preserve">§ </w:t>
      </w:r>
      <w:r w:rsidR="00AF392D" w:rsidRPr="00DF1C5B">
        <w:rPr>
          <w:rFonts w:ascii="Times New Roman" w:hAnsi="Times New Roman"/>
        </w:rPr>
        <w:t>2586 a následující</w:t>
      </w:r>
      <w:r w:rsidR="00E45D31" w:rsidRPr="00DF1C5B">
        <w:rPr>
          <w:rFonts w:ascii="Times New Roman" w:hAnsi="Times New Roman"/>
        </w:rPr>
        <w:t>h</w:t>
      </w:r>
      <w:r w:rsidR="00AF392D" w:rsidRPr="00DF1C5B">
        <w:rPr>
          <w:rFonts w:ascii="Times New Roman" w:hAnsi="Times New Roman"/>
        </w:rPr>
        <w:t>o</w:t>
      </w:r>
      <w:r w:rsidR="00E45D31" w:rsidRPr="00DF1C5B">
        <w:rPr>
          <w:rFonts w:ascii="Times New Roman" w:hAnsi="Times New Roman"/>
        </w:rPr>
        <w:t xml:space="preserve"> </w:t>
      </w:r>
      <w:r w:rsidR="009F3481" w:rsidRPr="00DF1C5B">
        <w:rPr>
          <w:rFonts w:ascii="Times New Roman" w:hAnsi="Times New Roman"/>
        </w:rPr>
        <w:t>zákona č. 89/2</w:t>
      </w:r>
      <w:r w:rsidR="00AF392D" w:rsidRPr="00DF1C5B">
        <w:rPr>
          <w:rFonts w:ascii="Times New Roman" w:hAnsi="Times New Roman"/>
        </w:rPr>
        <w:t>012 Sb., občanského zákoníku</w:t>
      </w:r>
      <w:r w:rsidR="00BD2109">
        <w:rPr>
          <w:rFonts w:ascii="Times New Roman" w:hAnsi="Times New Roman"/>
        </w:rPr>
        <w:t>,</w:t>
      </w:r>
      <w:r w:rsidR="00AF392D" w:rsidRPr="00DF1C5B">
        <w:rPr>
          <w:rFonts w:ascii="Times New Roman" w:hAnsi="Times New Roman"/>
        </w:rPr>
        <w:t xml:space="preserve"> v platném znění</w:t>
      </w:r>
    </w:p>
    <w:p w14:paraId="7ABCAE29" w14:textId="77777777" w:rsidR="00E45D31" w:rsidRPr="00DF1C5B" w:rsidRDefault="00E45D31">
      <w:pPr>
        <w:jc w:val="center"/>
        <w:rPr>
          <w:sz w:val="20"/>
        </w:rPr>
      </w:pPr>
    </w:p>
    <w:p w14:paraId="3372460B" w14:textId="77777777" w:rsidR="00E45D31" w:rsidRPr="00DF1C5B" w:rsidRDefault="00E45D31">
      <w:pPr>
        <w:rPr>
          <w:b/>
        </w:rPr>
      </w:pPr>
    </w:p>
    <w:p w14:paraId="41F5E43F" w14:textId="235B551B" w:rsidR="00E45D31" w:rsidRPr="00DF1C5B" w:rsidRDefault="00E45D31">
      <w:pPr>
        <w:rPr>
          <w:i/>
          <w:sz w:val="20"/>
        </w:rPr>
      </w:pPr>
      <w:r w:rsidRPr="00DF1C5B">
        <w:rPr>
          <w:i/>
          <w:sz w:val="20"/>
        </w:rPr>
        <w:t>Čís</w:t>
      </w:r>
      <w:r w:rsidR="00C6124C" w:rsidRPr="00DF1C5B">
        <w:rPr>
          <w:i/>
          <w:sz w:val="20"/>
        </w:rPr>
        <w:t>lo smlouvy objednatel</w:t>
      </w:r>
      <w:r w:rsidR="007D276A">
        <w:rPr>
          <w:i/>
          <w:sz w:val="20"/>
        </w:rPr>
        <w:t>e:</w:t>
      </w:r>
      <w:r w:rsidR="00FB4FE5">
        <w:rPr>
          <w:i/>
          <w:sz w:val="20"/>
        </w:rPr>
        <w:t xml:space="preserve"> 9</w:t>
      </w:r>
      <w:r w:rsidR="00F001FB">
        <w:rPr>
          <w:i/>
          <w:sz w:val="20"/>
        </w:rPr>
        <w:t>9</w:t>
      </w:r>
      <w:r w:rsidR="00407146" w:rsidRPr="00FB4FE5">
        <w:rPr>
          <w:i/>
          <w:sz w:val="20"/>
        </w:rPr>
        <w:t>/ODO/202</w:t>
      </w:r>
      <w:r w:rsidR="006E01CE" w:rsidRPr="00FB4FE5">
        <w:rPr>
          <w:i/>
          <w:sz w:val="20"/>
        </w:rPr>
        <w:t>5</w:t>
      </w:r>
      <w:r w:rsidR="00386C22" w:rsidRPr="00DF1C5B">
        <w:rPr>
          <w:i/>
          <w:sz w:val="20"/>
        </w:rPr>
        <w:tab/>
      </w:r>
    </w:p>
    <w:p w14:paraId="11420CF9" w14:textId="77777777" w:rsidR="00E45D31" w:rsidRPr="00DF1C5B" w:rsidRDefault="00E45D31">
      <w:pPr>
        <w:rPr>
          <w:b/>
          <w:i/>
          <w:sz w:val="20"/>
        </w:rPr>
      </w:pPr>
      <w:r w:rsidRPr="00DF1C5B">
        <w:rPr>
          <w:i/>
          <w:sz w:val="20"/>
        </w:rPr>
        <w:t xml:space="preserve">Číslo smlouvy zhotovitele: </w:t>
      </w:r>
      <w:r w:rsidR="00B6403A">
        <w:t>[</w:t>
      </w:r>
      <w:r w:rsidR="00B6403A" w:rsidRPr="00BD2109">
        <w:rPr>
          <w:highlight w:val="yellow"/>
        </w:rPr>
        <w:t>DOPLNÍ DODAVATEL</w:t>
      </w:r>
      <w:r w:rsidR="00B6403A">
        <w:t>]</w:t>
      </w:r>
    </w:p>
    <w:p w14:paraId="2DF855E5" w14:textId="05BB15BB" w:rsidR="00E45D31" w:rsidRPr="00DF1C5B" w:rsidRDefault="00E45D31">
      <w:pPr>
        <w:rPr>
          <w:i/>
          <w:color w:val="FF0000"/>
          <w:sz w:val="20"/>
        </w:rPr>
      </w:pPr>
      <w:r w:rsidRPr="00DF1C5B">
        <w:rPr>
          <w:i/>
          <w:sz w:val="20"/>
        </w:rPr>
        <w:t>Tato smlouva o dílo byla uzavřena na základě zadávacího řízení evidenční č</w:t>
      </w:r>
      <w:r w:rsidR="001863AE" w:rsidRPr="00DF1C5B">
        <w:rPr>
          <w:i/>
          <w:sz w:val="20"/>
        </w:rPr>
        <w:t>.</w:t>
      </w:r>
      <w:r w:rsidR="007D276A">
        <w:t xml:space="preserve"> </w:t>
      </w:r>
      <w:r w:rsidR="00755ADF">
        <w:rPr>
          <w:i/>
          <w:sz w:val="20"/>
        </w:rPr>
        <w:t>1</w:t>
      </w:r>
      <w:r w:rsidR="00F2066E">
        <w:rPr>
          <w:i/>
          <w:sz w:val="20"/>
        </w:rPr>
        <w:t>5</w:t>
      </w:r>
      <w:r w:rsidR="0023257E" w:rsidRPr="00FB4FE5">
        <w:rPr>
          <w:i/>
          <w:sz w:val="20"/>
        </w:rPr>
        <w:t>/</w:t>
      </w:r>
      <w:r w:rsidR="006E01CE" w:rsidRPr="00FB4FE5">
        <w:rPr>
          <w:i/>
          <w:sz w:val="20"/>
        </w:rPr>
        <w:t>ZPR</w:t>
      </w:r>
      <w:r w:rsidR="0023257E" w:rsidRPr="00FB4FE5">
        <w:rPr>
          <w:i/>
          <w:sz w:val="20"/>
        </w:rPr>
        <w:t>/20</w:t>
      </w:r>
      <w:r w:rsidR="0050674A" w:rsidRPr="00FB4FE5">
        <w:rPr>
          <w:i/>
          <w:sz w:val="20"/>
        </w:rPr>
        <w:t>2</w:t>
      </w:r>
      <w:r w:rsidR="006E01CE" w:rsidRPr="00FB4FE5">
        <w:rPr>
          <w:i/>
          <w:sz w:val="20"/>
        </w:rPr>
        <w:t>5</w:t>
      </w:r>
    </w:p>
    <w:p w14:paraId="2B03F6D4" w14:textId="77777777" w:rsidR="00E45D31" w:rsidRDefault="00E45D31">
      <w:pPr>
        <w:jc w:val="both"/>
      </w:pPr>
    </w:p>
    <w:p w14:paraId="5220E52D" w14:textId="77777777" w:rsidR="00D773C6" w:rsidRPr="00DF1C5B" w:rsidRDefault="00D773C6">
      <w:pPr>
        <w:jc w:val="both"/>
      </w:pPr>
    </w:p>
    <w:p w14:paraId="5304D819" w14:textId="77777777" w:rsidR="00E45D31" w:rsidRPr="00DF1C5B" w:rsidRDefault="00E45D31" w:rsidP="00F97F67">
      <w:pPr>
        <w:widowControl w:val="0"/>
        <w:autoSpaceDE w:val="0"/>
        <w:autoSpaceDN w:val="0"/>
        <w:adjustRightInd w:val="0"/>
        <w:ind w:left="709" w:hanging="567"/>
        <w:rPr>
          <w:b/>
        </w:rPr>
      </w:pPr>
      <w:r w:rsidRPr="00DF1C5B">
        <w:rPr>
          <w:b/>
        </w:rPr>
        <w:t>1.</w:t>
      </w:r>
      <w:r w:rsidR="00F97F67">
        <w:rPr>
          <w:b/>
        </w:rPr>
        <w:t xml:space="preserve"> </w:t>
      </w:r>
      <w:r w:rsidRPr="00DF1C5B">
        <w:rPr>
          <w:b/>
        </w:rPr>
        <w:t>Krajská správa a údržba silnic Karlovarského kraje, příspěvková organizace</w:t>
      </w:r>
    </w:p>
    <w:p w14:paraId="7BE30E5F" w14:textId="77777777" w:rsidR="00E45D31" w:rsidRPr="00DF1C5B" w:rsidRDefault="003C2ABA" w:rsidP="00F97F67">
      <w:pPr>
        <w:widowControl w:val="0"/>
        <w:autoSpaceDE w:val="0"/>
        <w:autoSpaceDN w:val="0"/>
        <w:adjustRightInd w:val="0"/>
        <w:ind w:left="426"/>
      </w:pPr>
      <w:r w:rsidRPr="00DF1C5B">
        <w:t xml:space="preserve">se sídlem </w:t>
      </w:r>
      <w:r w:rsidR="00E45D31" w:rsidRPr="00DF1C5B">
        <w:t>v Sokolově, Chebská 282, PSČ 356 0</w:t>
      </w:r>
      <w:r w:rsidR="00895ECF" w:rsidRPr="00DF1C5B">
        <w:t>1</w:t>
      </w:r>
      <w:r w:rsidR="00E45D31" w:rsidRPr="00DF1C5B">
        <w:t xml:space="preserve">  </w:t>
      </w:r>
    </w:p>
    <w:p w14:paraId="50AB43CD" w14:textId="77777777" w:rsidR="00895ECF" w:rsidRPr="00DF1C5B" w:rsidRDefault="00895ECF" w:rsidP="00F97F67">
      <w:pPr>
        <w:widowControl w:val="0"/>
        <w:autoSpaceDE w:val="0"/>
        <w:autoSpaceDN w:val="0"/>
        <w:adjustRightInd w:val="0"/>
        <w:ind w:left="709" w:hanging="283"/>
      </w:pPr>
      <w:r w:rsidRPr="00DF1C5B">
        <w:t>kontaktní adresa: Dolní Rychnov, Chebská 282, PSČ 356 04</w:t>
      </w:r>
    </w:p>
    <w:p w14:paraId="555501E3" w14:textId="77777777" w:rsidR="00E45D31" w:rsidRPr="00DF1C5B" w:rsidRDefault="00E45D31" w:rsidP="00F97F67">
      <w:pPr>
        <w:widowControl w:val="0"/>
        <w:autoSpaceDE w:val="0"/>
        <w:autoSpaceDN w:val="0"/>
        <w:adjustRightInd w:val="0"/>
        <w:ind w:left="709" w:hanging="283"/>
      </w:pPr>
      <w:r w:rsidRPr="00DF1C5B">
        <w:t xml:space="preserve">zastoupená ředitelem organizace </w:t>
      </w:r>
      <w:r w:rsidR="00596370" w:rsidRPr="00DF1C5B">
        <w:t xml:space="preserve">Ing. </w:t>
      </w:r>
      <w:r w:rsidR="001A04E4">
        <w:t>Jiřím Šlachtou</w:t>
      </w:r>
    </w:p>
    <w:p w14:paraId="39364951" w14:textId="77777777" w:rsidR="00E45D31" w:rsidRPr="00DF1C5B" w:rsidRDefault="00E45D31" w:rsidP="00F97F67">
      <w:pPr>
        <w:widowControl w:val="0"/>
        <w:autoSpaceDE w:val="0"/>
        <w:autoSpaceDN w:val="0"/>
        <w:adjustRightInd w:val="0"/>
        <w:ind w:left="709" w:hanging="283"/>
      </w:pPr>
      <w:r w:rsidRPr="00DF1C5B">
        <w:t>IČ</w:t>
      </w:r>
      <w:r w:rsidR="00D3333B">
        <w:t>O</w:t>
      </w:r>
      <w:r w:rsidRPr="00DF1C5B">
        <w:t>:</w:t>
      </w:r>
      <w:r w:rsidR="00F97F67">
        <w:t xml:space="preserve"> </w:t>
      </w:r>
      <w:r w:rsidRPr="00DF1C5B">
        <w:t>70947023</w:t>
      </w:r>
    </w:p>
    <w:p w14:paraId="72A778D2" w14:textId="77777777" w:rsidR="00E45D31" w:rsidRPr="00DF1C5B" w:rsidRDefault="00E45D31" w:rsidP="00F97F67">
      <w:pPr>
        <w:widowControl w:val="0"/>
        <w:autoSpaceDE w:val="0"/>
        <w:autoSpaceDN w:val="0"/>
        <w:adjustRightInd w:val="0"/>
        <w:ind w:left="709" w:hanging="283"/>
        <w:rPr>
          <w:i/>
        </w:rPr>
      </w:pPr>
      <w:r w:rsidRPr="00DF1C5B">
        <w:t>DIČ:</w:t>
      </w:r>
      <w:r w:rsidR="00F97F67">
        <w:t xml:space="preserve"> </w:t>
      </w:r>
      <w:r w:rsidRPr="00DF1C5B">
        <w:t>CZ70947023</w:t>
      </w:r>
    </w:p>
    <w:p w14:paraId="1DD30CAC" w14:textId="77777777" w:rsidR="00E45D31" w:rsidRPr="00DF1C5B" w:rsidRDefault="00E45D31" w:rsidP="00F97F67">
      <w:pPr>
        <w:widowControl w:val="0"/>
        <w:autoSpaceDE w:val="0"/>
        <w:autoSpaceDN w:val="0"/>
        <w:adjustRightInd w:val="0"/>
        <w:ind w:left="709" w:hanging="283"/>
      </w:pPr>
      <w:r w:rsidRPr="00DF1C5B">
        <w:t xml:space="preserve">Bankovní spojení: Komerční banka, a.s., pobočka Karlovy Vary </w:t>
      </w:r>
    </w:p>
    <w:p w14:paraId="4499EA0A" w14:textId="77777777" w:rsidR="00E45D31" w:rsidRPr="00DF1C5B" w:rsidRDefault="00E45D31" w:rsidP="00F97F67">
      <w:pPr>
        <w:widowControl w:val="0"/>
        <w:autoSpaceDE w:val="0"/>
        <w:autoSpaceDN w:val="0"/>
        <w:adjustRightInd w:val="0"/>
        <w:ind w:left="709" w:hanging="283"/>
      </w:pPr>
      <w:r w:rsidRPr="00DF1C5B">
        <w:t xml:space="preserve">Číslo účtu: </w:t>
      </w:r>
      <w:r w:rsidR="00F97F67" w:rsidRPr="00DF1C5B">
        <w:t>78–2496840247</w:t>
      </w:r>
      <w:r w:rsidRPr="00DF1C5B">
        <w:t>/0100</w:t>
      </w:r>
    </w:p>
    <w:p w14:paraId="5FB46D61" w14:textId="77777777" w:rsidR="00613EC1" w:rsidRPr="00DF1C5B" w:rsidRDefault="00E45D31" w:rsidP="00F97F67">
      <w:pPr>
        <w:widowControl w:val="0"/>
        <w:autoSpaceDE w:val="0"/>
        <w:autoSpaceDN w:val="0"/>
        <w:adjustRightInd w:val="0"/>
        <w:ind w:left="709" w:hanging="283"/>
      </w:pPr>
      <w:r w:rsidRPr="00DF1C5B">
        <w:t>Oprávněn jedna</w:t>
      </w:r>
      <w:r w:rsidR="001B6700" w:rsidRPr="00DF1C5B">
        <w:t>t ve věcech technických: Ing.</w:t>
      </w:r>
      <w:r w:rsidR="00647BA2" w:rsidRPr="00DF1C5B">
        <w:t xml:space="preserve"> </w:t>
      </w:r>
      <w:r w:rsidR="001B6700" w:rsidRPr="00DF1C5B">
        <w:t xml:space="preserve">Petr Šťovíček, tel. </w:t>
      </w:r>
      <w:r w:rsidR="00613EC1" w:rsidRPr="00DF1C5B">
        <w:t>352 356 120,</w:t>
      </w:r>
    </w:p>
    <w:p w14:paraId="27D503B9" w14:textId="77777777" w:rsidR="00E45D31" w:rsidRPr="00DF1C5B" w:rsidRDefault="00613EC1" w:rsidP="00F97F67">
      <w:pPr>
        <w:widowControl w:val="0"/>
        <w:autoSpaceDE w:val="0"/>
        <w:autoSpaceDN w:val="0"/>
        <w:adjustRightInd w:val="0"/>
        <w:ind w:left="709" w:hanging="283"/>
      </w:pPr>
      <w:r w:rsidRPr="00DF1C5B">
        <w:t xml:space="preserve">mobil: </w:t>
      </w:r>
      <w:r w:rsidR="001B6700" w:rsidRPr="00DF1C5B">
        <w:t>602 557 341</w:t>
      </w:r>
    </w:p>
    <w:p w14:paraId="31FC8FBF" w14:textId="2F1BFB19" w:rsidR="00E45D31" w:rsidRPr="00DF1C5B" w:rsidRDefault="00613EC1" w:rsidP="00F97F67">
      <w:pPr>
        <w:widowControl w:val="0"/>
        <w:autoSpaceDE w:val="0"/>
        <w:autoSpaceDN w:val="0"/>
        <w:adjustRightInd w:val="0"/>
        <w:ind w:left="709" w:hanging="283"/>
      </w:pPr>
      <w:r w:rsidRPr="00DF1C5B">
        <w:t xml:space="preserve">Odp. pracovník: </w:t>
      </w:r>
      <w:r w:rsidR="00E20C03">
        <w:t>Rostislav Kadlec</w:t>
      </w:r>
      <w:r w:rsidR="001B6700" w:rsidRPr="0015164C">
        <w:t>, tel.:</w:t>
      </w:r>
      <w:r w:rsidR="00DB088B" w:rsidRPr="0015164C">
        <w:t xml:space="preserve"> mobil: </w:t>
      </w:r>
      <w:r w:rsidR="00DE23AB" w:rsidRPr="0015164C">
        <w:t>72</w:t>
      </w:r>
      <w:r w:rsidR="00E20C03">
        <w:t>4</w:t>
      </w:r>
      <w:r w:rsidR="00DE23AB" w:rsidRPr="0015164C">
        <w:t> </w:t>
      </w:r>
      <w:r w:rsidR="00E20C03">
        <w:t>352</w:t>
      </w:r>
      <w:r w:rsidR="00DE23AB" w:rsidRPr="0015164C">
        <w:t xml:space="preserve"> </w:t>
      </w:r>
      <w:r w:rsidR="00E20C03">
        <w:t>649</w:t>
      </w:r>
    </w:p>
    <w:p w14:paraId="41236D6D" w14:textId="77777777" w:rsidR="00E45D31" w:rsidRPr="00DF1C5B" w:rsidRDefault="00E45D31" w:rsidP="00F97F67">
      <w:pPr>
        <w:widowControl w:val="0"/>
        <w:autoSpaceDE w:val="0"/>
        <w:autoSpaceDN w:val="0"/>
        <w:adjustRightInd w:val="0"/>
        <w:ind w:left="709" w:hanging="283"/>
      </w:pPr>
      <w:r w:rsidRPr="00DF1C5B">
        <w:t>Zřizovací listina ze dne 13.12.2001</w:t>
      </w:r>
    </w:p>
    <w:p w14:paraId="0729BCAD" w14:textId="77777777" w:rsidR="00E45D31" w:rsidRPr="00DF1C5B" w:rsidRDefault="00E45D31" w:rsidP="00F97F67">
      <w:pPr>
        <w:ind w:left="709" w:hanging="283"/>
      </w:pPr>
      <w:r w:rsidRPr="00DF1C5B">
        <w:t xml:space="preserve">Výpis obchodního rejstříku vedený u Krajského soudu v Plzni, oddíl </w:t>
      </w:r>
      <w:proofErr w:type="spellStart"/>
      <w:r w:rsidRPr="00DF1C5B">
        <w:t>Pr</w:t>
      </w:r>
      <w:proofErr w:type="spellEnd"/>
      <w:r w:rsidRPr="00DF1C5B">
        <w:t>,</w:t>
      </w:r>
      <w:r w:rsidR="00F97F67">
        <w:t xml:space="preserve"> </w:t>
      </w:r>
      <w:r w:rsidRPr="00DF1C5B">
        <w:t>vložka 114</w:t>
      </w:r>
    </w:p>
    <w:p w14:paraId="6737F6A9" w14:textId="77777777" w:rsidR="00E45D31" w:rsidRPr="00DF1C5B" w:rsidRDefault="00E45D31" w:rsidP="00BD2109">
      <w:pPr>
        <w:ind w:left="284" w:firstLine="142"/>
        <w:jc w:val="both"/>
        <w:rPr>
          <w:i/>
        </w:rPr>
      </w:pPr>
      <w:r w:rsidRPr="00DF1C5B">
        <w:rPr>
          <w:i/>
        </w:rPr>
        <w:t xml:space="preserve">na straně jedné jako objednatel </w:t>
      </w:r>
      <w:r w:rsidR="00131DFA">
        <w:rPr>
          <w:i/>
        </w:rPr>
        <w:t>(</w:t>
      </w:r>
      <w:r w:rsidRPr="00DF1C5B">
        <w:rPr>
          <w:i/>
        </w:rPr>
        <w:t xml:space="preserve">dále jen </w:t>
      </w:r>
      <w:r w:rsidR="005023AC" w:rsidRPr="00DF1C5B">
        <w:rPr>
          <w:i/>
        </w:rPr>
        <w:t>„</w:t>
      </w:r>
      <w:r w:rsidRPr="00BD2109">
        <w:rPr>
          <w:b/>
          <w:bCs/>
          <w:i/>
        </w:rPr>
        <w:t>objednatel</w:t>
      </w:r>
      <w:r w:rsidR="005023AC" w:rsidRPr="00DF1C5B">
        <w:rPr>
          <w:i/>
        </w:rPr>
        <w:t>“</w:t>
      </w:r>
      <w:r w:rsidR="00131DFA">
        <w:rPr>
          <w:i/>
        </w:rPr>
        <w:t>)</w:t>
      </w:r>
    </w:p>
    <w:p w14:paraId="68FEABFA" w14:textId="77777777" w:rsidR="00E45D31" w:rsidRPr="00DF1C5B" w:rsidRDefault="00E45D31">
      <w:pPr>
        <w:jc w:val="both"/>
        <w:rPr>
          <w:sz w:val="26"/>
        </w:rPr>
      </w:pPr>
    </w:p>
    <w:p w14:paraId="0D1875F5" w14:textId="77777777" w:rsidR="00131DFA" w:rsidRDefault="00E45D31" w:rsidP="00131DFA">
      <w:pPr>
        <w:jc w:val="center"/>
        <w:rPr>
          <w:sz w:val="26"/>
        </w:rPr>
      </w:pPr>
      <w:r w:rsidRPr="00DF1C5B">
        <w:rPr>
          <w:sz w:val="26"/>
        </w:rPr>
        <w:t>a</w:t>
      </w:r>
    </w:p>
    <w:p w14:paraId="7E71ED33" w14:textId="77777777" w:rsidR="00131DFA" w:rsidRPr="00DF1C5B" w:rsidRDefault="00131DFA" w:rsidP="00BD2109">
      <w:pPr>
        <w:rPr>
          <w:sz w:val="26"/>
        </w:rPr>
      </w:pPr>
    </w:p>
    <w:p w14:paraId="73A5BC61" w14:textId="77777777" w:rsidR="00F97F67" w:rsidRPr="00DF1C5B" w:rsidRDefault="00E45D31" w:rsidP="00BD2109">
      <w:pPr>
        <w:ind w:left="1418" w:hanging="1276"/>
        <w:rPr>
          <w:b/>
        </w:rPr>
      </w:pPr>
      <w:r w:rsidRPr="00DF1C5B">
        <w:rPr>
          <w:b/>
        </w:rPr>
        <w:t xml:space="preserve"> 2.</w:t>
      </w:r>
      <w:r w:rsidR="00F97F67">
        <w:rPr>
          <w:b/>
        </w:rPr>
        <w:t xml:space="preserve"> </w:t>
      </w:r>
      <w:r w:rsidR="00131DFA">
        <w:rPr>
          <w:b/>
        </w:rPr>
        <w:t>[</w:t>
      </w:r>
      <w:r w:rsidR="00131DFA" w:rsidRPr="00BD2109">
        <w:rPr>
          <w:b/>
          <w:highlight w:val="yellow"/>
        </w:rPr>
        <w:t>DOPLN</w:t>
      </w:r>
      <w:r w:rsidR="00131DFA" w:rsidRPr="00131DFA">
        <w:rPr>
          <w:b/>
          <w:highlight w:val="yellow"/>
        </w:rPr>
        <w:t>Í</w:t>
      </w:r>
      <w:r w:rsidR="00131DFA" w:rsidRPr="00BD2109">
        <w:rPr>
          <w:b/>
          <w:highlight w:val="yellow"/>
        </w:rPr>
        <w:t xml:space="preserve"> DODAVATEL</w:t>
      </w:r>
      <w:r w:rsidR="00131DFA">
        <w:rPr>
          <w:b/>
        </w:rPr>
        <w:t>]</w:t>
      </w:r>
    </w:p>
    <w:p w14:paraId="3838C302" w14:textId="77777777" w:rsidR="0089271B" w:rsidRPr="00F97F67" w:rsidRDefault="00F97F67" w:rsidP="00BD2109">
      <w:pPr>
        <w:ind w:left="1418" w:hanging="992"/>
      </w:pPr>
      <w:r w:rsidRPr="00F97F67">
        <w:t>s</w:t>
      </w:r>
      <w:r w:rsidR="0089271B" w:rsidRPr="00F97F67">
        <w:t xml:space="preserve">e sídlem </w:t>
      </w:r>
      <w:r w:rsidR="00131DFA">
        <w:t>[</w:t>
      </w:r>
      <w:r w:rsidR="00131DFA" w:rsidRPr="00BD2109">
        <w:rPr>
          <w:highlight w:val="yellow"/>
        </w:rPr>
        <w:t>DOPLNÍ DODAVATEL</w:t>
      </w:r>
      <w:r w:rsidR="00131DFA">
        <w:t>]</w:t>
      </w:r>
    </w:p>
    <w:p w14:paraId="749E019C" w14:textId="77777777" w:rsidR="0089271B" w:rsidRPr="00F97F67" w:rsidRDefault="0089271B" w:rsidP="00BD2109">
      <w:pPr>
        <w:ind w:firstLine="426"/>
      </w:pPr>
      <w:r w:rsidRPr="00F97F67">
        <w:t xml:space="preserve">kontaktní adresa: </w:t>
      </w:r>
      <w:r w:rsidR="00131DFA">
        <w:t>[</w:t>
      </w:r>
      <w:r w:rsidR="00131DFA" w:rsidRPr="00423781">
        <w:rPr>
          <w:highlight w:val="yellow"/>
        </w:rPr>
        <w:t>DOPLNÍ DODAVATEL</w:t>
      </w:r>
      <w:r w:rsidR="00131DFA" w:rsidRPr="00131DFA">
        <w:t>]</w:t>
      </w:r>
    </w:p>
    <w:p w14:paraId="6CB0AE5D" w14:textId="77777777" w:rsidR="0089271B" w:rsidRPr="00F97F67" w:rsidRDefault="0089271B" w:rsidP="00BD2109">
      <w:pPr>
        <w:ind w:firstLine="426"/>
      </w:pPr>
      <w:r w:rsidRPr="00F97F67">
        <w:t xml:space="preserve">zastoupená </w:t>
      </w:r>
      <w:r w:rsidR="00131DFA">
        <w:t>[</w:t>
      </w:r>
      <w:r w:rsidR="00131DFA" w:rsidRPr="00423781">
        <w:rPr>
          <w:highlight w:val="yellow"/>
        </w:rPr>
        <w:t>DOPLNÍ DODAVATEL</w:t>
      </w:r>
      <w:r w:rsidR="00131DFA">
        <w:t>]</w:t>
      </w:r>
    </w:p>
    <w:p w14:paraId="511E06D1" w14:textId="77777777" w:rsidR="004B3123" w:rsidRPr="00F97F67" w:rsidRDefault="004B3123" w:rsidP="00BD2109">
      <w:pPr>
        <w:ind w:left="426"/>
      </w:pPr>
      <w:r w:rsidRPr="00F97F67">
        <w:t>Odpovědný pracovník ve věcech technických:</w:t>
      </w:r>
      <w:r w:rsidR="00F97F67" w:rsidRPr="00F97F67">
        <w:t xml:space="preserve"> </w:t>
      </w:r>
      <w:r w:rsidR="00131DFA">
        <w:t>[</w:t>
      </w:r>
      <w:r w:rsidR="00131DFA" w:rsidRPr="00423781">
        <w:rPr>
          <w:highlight w:val="yellow"/>
        </w:rPr>
        <w:t>DOPLNÍ DODAVATEL</w:t>
      </w:r>
      <w:r w:rsidR="00131DFA">
        <w:t xml:space="preserve">] </w:t>
      </w:r>
      <w:r w:rsidRPr="00F97F67">
        <w:t>tel.:</w:t>
      </w:r>
      <w:r w:rsidR="00131DFA">
        <w:t xml:space="preserve"> [</w:t>
      </w:r>
      <w:r w:rsidR="00131DFA" w:rsidRPr="00423781">
        <w:rPr>
          <w:highlight w:val="yellow"/>
        </w:rPr>
        <w:t>DOPLNÍ DODAVATEL</w:t>
      </w:r>
      <w:r w:rsidR="00131DFA">
        <w:t>]</w:t>
      </w:r>
    </w:p>
    <w:p w14:paraId="07F86276" w14:textId="77777777" w:rsidR="004B3123" w:rsidRPr="00F97F67" w:rsidRDefault="00F97F67" w:rsidP="00BD2109">
      <w:pPr>
        <w:ind w:left="426"/>
      </w:pPr>
      <w:r w:rsidRPr="00F97F67">
        <w:t>Stavbyvedoucí – Odpovědná</w:t>
      </w:r>
      <w:r w:rsidR="00F65183" w:rsidRPr="00F97F67">
        <w:t xml:space="preserve"> osoba</w:t>
      </w:r>
      <w:r w:rsidR="004B3123" w:rsidRPr="00F97F67">
        <w:t xml:space="preserve"> s osvě</w:t>
      </w:r>
      <w:r w:rsidR="00F65183" w:rsidRPr="00F97F67">
        <w:t>dčením o odborné způsobilosti:</w:t>
      </w:r>
      <w:r w:rsidRPr="00F97F67">
        <w:t xml:space="preserve"> </w:t>
      </w:r>
      <w:r w:rsidR="00131DFA">
        <w:t>[</w:t>
      </w:r>
      <w:r w:rsidR="00131DFA" w:rsidRPr="00423781">
        <w:rPr>
          <w:highlight w:val="yellow"/>
        </w:rPr>
        <w:t>DOPLNÍ DODAVATEL</w:t>
      </w:r>
      <w:r w:rsidR="00131DFA">
        <w:t xml:space="preserve">] </w:t>
      </w:r>
      <w:r w:rsidR="004B3123" w:rsidRPr="00F97F67">
        <w:t>tel.:</w:t>
      </w:r>
      <w:r w:rsidRPr="00F97F67">
        <w:t xml:space="preserve"> </w:t>
      </w:r>
      <w:r w:rsidR="00131DFA">
        <w:t>[</w:t>
      </w:r>
      <w:r w:rsidR="00131DFA" w:rsidRPr="00423781">
        <w:rPr>
          <w:highlight w:val="yellow"/>
        </w:rPr>
        <w:t>DOPLNÍ DODAVATEL</w:t>
      </w:r>
      <w:r w:rsidR="00131DFA">
        <w:t>]</w:t>
      </w:r>
    </w:p>
    <w:p w14:paraId="5EE5F6DF" w14:textId="77777777" w:rsidR="0089271B" w:rsidRPr="00F97F67" w:rsidRDefault="0089271B" w:rsidP="00BD2109">
      <w:pPr>
        <w:ind w:left="426"/>
      </w:pPr>
      <w:r w:rsidRPr="00F97F67">
        <w:t>Telefon:</w:t>
      </w:r>
      <w:r w:rsidR="00F97F67" w:rsidRPr="00F97F67">
        <w:t xml:space="preserve"> </w:t>
      </w:r>
      <w:r w:rsidR="00131DFA">
        <w:t>[</w:t>
      </w:r>
      <w:r w:rsidR="00131DFA" w:rsidRPr="00423781">
        <w:rPr>
          <w:highlight w:val="yellow"/>
        </w:rPr>
        <w:t>DOPLNÍ DODAVATEL</w:t>
      </w:r>
      <w:r w:rsidR="00131DFA">
        <w:t xml:space="preserve">] </w:t>
      </w:r>
      <w:r w:rsidRPr="00F97F67">
        <w:t xml:space="preserve">Fax: </w:t>
      </w:r>
      <w:r w:rsidR="00131DFA">
        <w:t>[</w:t>
      </w:r>
      <w:r w:rsidR="00131DFA" w:rsidRPr="00423781">
        <w:rPr>
          <w:highlight w:val="yellow"/>
        </w:rPr>
        <w:t>DOPLNÍ DODAVATEL</w:t>
      </w:r>
      <w:r w:rsidR="00131DFA">
        <w:t>]</w:t>
      </w:r>
    </w:p>
    <w:p w14:paraId="373CB715" w14:textId="77777777" w:rsidR="0089271B" w:rsidRPr="00F97F67" w:rsidRDefault="0089271B" w:rsidP="00BD2109">
      <w:pPr>
        <w:ind w:left="142" w:firstLine="284"/>
      </w:pPr>
      <w:r w:rsidRPr="00F97F67">
        <w:t xml:space="preserve">E-mail: </w:t>
      </w:r>
      <w:r w:rsidR="00131DFA">
        <w:t>[</w:t>
      </w:r>
      <w:r w:rsidR="00131DFA" w:rsidRPr="00423781">
        <w:rPr>
          <w:highlight w:val="yellow"/>
        </w:rPr>
        <w:t>DOPLNÍ DODAVATEL</w:t>
      </w:r>
      <w:r w:rsidR="00131DFA">
        <w:t>]</w:t>
      </w:r>
    </w:p>
    <w:p w14:paraId="2F4873F3" w14:textId="77777777" w:rsidR="0089271B" w:rsidRPr="00F97F67" w:rsidRDefault="0089271B" w:rsidP="00BD2109">
      <w:pPr>
        <w:ind w:left="142" w:firstLine="284"/>
      </w:pPr>
      <w:r w:rsidRPr="00F97F67">
        <w:t>IČO:</w:t>
      </w:r>
      <w:r w:rsidR="00131DFA">
        <w:t xml:space="preserve"> [</w:t>
      </w:r>
      <w:r w:rsidR="00131DFA" w:rsidRPr="00423781">
        <w:rPr>
          <w:highlight w:val="yellow"/>
        </w:rPr>
        <w:t>DOPLNÍ DODAVATEL</w:t>
      </w:r>
      <w:r w:rsidR="00131DFA">
        <w:t>]</w:t>
      </w:r>
    </w:p>
    <w:p w14:paraId="09950A85" w14:textId="77777777" w:rsidR="0089271B" w:rsidRPr="00F97F67" w:rsidRDefault="0089271B" w:rsidP="00BD2109">
      <w:pPr>
        <w:ind w:left="142" w:firstLine="284"/>
      </w:pPr>
      <w:r w:rsidRPr="00F97F67">
        <w:t xml:space="preserve">DIČ: </w:t>
      </w:r>
      <w:r w:rsidR="00131DFA">
        <w:t>[</w:t>
      </w:r>
      <w:r w:rsidR="00131DFA" w:rsidRPr="00423781">
        <w:rPr>
          <w:highlight w:val="yellow"/>
        </w:rPr>
        <w:t>DOPLNÍ DODAVATEL</w:t>
      </w:r>
      <w:r w:rsidR="00131DFA">
        <w:t>]</w:t>
      </w:r>
    </w:p>
    <w:p w14:paraId="35C1509B" w14:textId="77777777" w:rsidR="00895ECF" w:rsidRPr="00F97F67" w:rsidRDefault="0089271B" w:rsidP="00BD2109">
      <w:pPr>
        <w:ind w:left="142" w:firstLine="284"/>
      </w:pPr>
      <w:r w:rsidRPr="00F97F67">
        <w:t>Bank. spojení:</w:t>
      </w:r>
      <w:r w:rsidR="00131DFA">
        <w:t xml:space="preserve"> [</w:t>
      </w:r>
      <w:r w:rsidR="00131DFA" w:rsidRPr="00423781">
        <w:rPr>
          <w:highlight w:val="yellow"/>
        </w:rPr>
        <w:t>DOPLNÍ DODAVATEL</w:t>
      </w:r>
      <w:r w:rsidR="00131DFA">
        <w:t>]</w:t>
      </w:r>
    </w:p>
    <w:p w14:paraId="543E1E4D" w14:textId="77777777" w:rsidR="0089271B" w:rsidRPr="00F97F67" w:rsidRDefault="0089271B" w:rsidP="00BD2109">
      <w:pPr>
        <w:ind w:left="142" w:firstLine="284"/>
      </w:pPr>
      <w:r w:rsidRPr="00F97F67">
        <w:t>Číslo účtu:</w:t>
      </w:r>
      <w:r w:rsidR="00131DFA">
        <w:t xml:space="preserve"> [</w:t>
      </w:r>
      <w:r w:rsidR="00131DFA" w:rsidRPr="00423781">
        <w:rPr>
          <w:highlight w:val="yellow"/>
        </w:rPr>
        <w:t>DOPLNÍ DODAVATEL</w:t>
      </w:r>
      <w:r w:rsidR="00131DFA">
        <w:t>]</w:t>
      </w:r>
    </w:p>
    <w:p w14:paraId="6E1D6190" w14:textId="77777777" w:rsidR="00131DFA" w:rsidRPr="00F97F67" w:rsidRDefault="0089271B" w:rsidP="00BD2109">
      <w:pPr>
        <w:ind w:left="426"/>
      </w:pPr>
      <w:r w:rsidRPr="00F97F67">
        <w:t xml:space="preserve">Výpis obchodního rejstříku vedený u </w:t>
      </w:r>
      <w:r w:rsidR="00131DFA">
        <w:t>[</w:t>
      </w:r>
      <w:r w:rsidR="00131DFA" w:rsidRPr="00423781">
        <w:rPr>
          <w:highlight w:val="yellow"/>
        </w:rPr>
        <w:t>DOPLNÍ DODAVATEL</w:t>
      </w:r>
      <w:r w:rsidR="00131DFA">
        <w:t>] soudu v [</w:t>
      </w:r>
      <w:r w:rsidR="00131DFA" w:rsidRPr="00423781">
        <w:rPr>
          <w:highlight w:val="yellow"/>
        </w:rPr>
        <w:t>DOPLNÍ DODAVATEL</w:t>
      </w:r>
      <w:r w:rsidR="00131DFA">
        <w:t>], oddíl [</w:t>
      </w:r>
      <w:r w:rsidR="00131DFA" w:rsidRPr="00423781">
        <w:rPr>
          <w:highlight w:val="yellow"/>
        </w:rPr>
        <w:t>DOPLNÍ DODAVATEL</w:t>
      </w:r>
      <w:r w:rsidR="00131DFA">
        <w:t>], vložka [</w:t>
      </w:r>
      <w:r w:rsidR="00131DFA" w:rsidRPr="00423781">
        <w:rPr>
          <w:highlight w:val="yellow"/>
        </w:rPr>
        <w:t>DOPLNÍ DODAVATEL</w:t>
      </w:r>
      <w:r w:rsidR="00131DFA">
        <w:t>]</w:t>
      </w:r>
    </w:p>
    <w:p w14:paraId="7834B93C" w14:textId="77777777" w:rsidR="00E45D31" w:rsidRPr="00DF1C5B" w:rsidRDefault="00E45D31" w:rsidP="00BD2109">
      <w:pPr>
        <w:ind w:left="426"/>
        <w:rPr>
          <w:i/>
        </w:rPr>
      </w:pPr>
      <w:r w:rsidRPr="00DF1C5B">
        <w:rPr>
          <w:i/>
        </w:rPr>
        <w:t>na straně druhé jako zhotovitel (dále jen „</w:t>
      </w:r>
      <w:r w:rsidRPr="00BD2109">
        <w:rPr>
          <w:b/>
          <w:bCs/>
          <w:i/>
        </w:rPr>
        <w:t>zhotovitel</w:t>
      </w:r>
      <w:r w:rsidRPr="00DF1C5B">
        <w:rPr>
          <w:i/>
        </w:rPr>
        <w:t>“)</w:t>
      </w:r>
    </w:p>
    <w:p w14:paraId="19B3309B" w14:textId="77777777" w:rsidR="00E721A9" w:rsidRDefault="00E721A9">
      <w:pPr>
        <w:pStyle w:val="Zkladntext"/>
        <w:spacing w:line="240" w:lineRule="atLeast"/>
        <w:rPr>
          <w:rFonts w:ascii="Bookman Old Style" w:hAnsi="Bookman Old Style"/>
          <w:b/>
          <w:sz w:val="26"/>
        </w:rPr>
      </w:pPr>
    </w:p>
    <w:p w14:paraId="0A5C5CE4" w14:textId="77777777" w:rsidR="00194B75" w:rsidRDefault="00194B75" w:rsidP="00E721A9">
      <w:pPr>
        <w:pStyle w:val="Zkladntext"/>
        <w:spacing w:line="240" w:lineRule="atLeast"/>
        <w:rPr>
          <w:rFonts w:ascii="Bookman Old Style" w:hAnsi="Bookman Old Style"/>
          <w:b/>
          <w:sz w:val="26"/>
        </w:rPr>
      </w:pPr>
    </w:p>
    <w:p w14:paraId="14643B3F" w14:textId="77777777" w:rsidR="00194B75" w:rsidRDefault="00194B75" w:rsidP="00E721A9">
      <w:pPr>
        <w:pStyle w:val="Zkladntext"/>
        <w:spacing w:line="240" w:lineRule="atLeast"/>
        <w:rPr>
          <w:rFonts w:ascii="Bookman Old Style" w:hAnsi="Bookman Old Style"/>
          <w:b/>
          <w:sz w:val="26"/>
        </w:rPr>
      </w:pPr>
    </w:p>
    <w:p w14:paraId="64419E00" w14:textId="77777777" w:rsidR="00194B75" w:rsidRDefault="00194B75" w:rsidP="00E721A9">
      <w:pPr>
        <w:pStyle w:val="Zkladntext"/>
        <w:spacing w:line="240" w:lineRule="atLeast"/>
        <w:rPr>
          <w:rFonts w:ascii="Bookman Old Style" w:hAnsi="Bookman Old Style"/>
          <w:b/>
          <w:sz w:val="26"/>
        </w:rPr>
      </w:pPr>
    </w:p>
    <w:p w14:paraId="44575618" w14:textId="77777777" w:rsidR="00E721A9" w:rsidRDefault="00E721A9" w:rsidP="00E721A9">
      <w:pPr>
        <w:pStyle w:val="Zkladntext"/>
        <w:spacing w:line="240" w:lineRule="atLeast"/>
        <w:rPr>
          <w:rFonts w:ascii="Bookman Old Style" w:hAnsi="Bookman Old Style"/>
          <w:b/>
          <w:sz w:val="26"/>
        </w:rPr>
      </w:pPr>
      <w:r w:rsidRPr="00A6135E">
        <w:rPr>
          <w:rFonts w:ascii="Bookman Old Style" w:hAnsi="Bookman Old Style"/>
          <w:b/>
          <w:sz w:val="26"/>
        </w:rPr>
        <w:lastRenderedPageBreak/>
        <w:t>Vymezení některých pojmů</w:t>
      </w:r>
    </w:p>
    <w:p w14:paraId="658EA65E" w14:textId="77777777" w:rsidR="00E721A9" w:rsidRPr="00EF0637" w:rsidRDefault="00E721A9" w:rsidP="00E721A9">
      <w:pPr>
        <w:pStyle w:val="Zkladntext"/>
        <w:jc w:val="both"/>
        <w:rPr>
          <w:sz w:val="10"/>
          <w:szCs w:val="10"/>
        </w:rPr>
      </w:pPr>
    </w:p>
    <w:p w14:paraId="2C914136" w14:textId="77777777" w:rsidR="00E721A9" w:rsidRDefault="00E721A9" w:rsidP="00E721A9">
      <w:pPr>
        <w:pStyle w:val="Zkladntext"/>
        <w:ind w:left="567"/>
        <w:jc w:val="both"/>
      </w:pPr>
      <w:r w:rsidRPr="00E721A9">
        <w:t>Zde uvedené pojmy mají v následujícím textu smlouvy definovaný význam:</w:t>
      </w:r>
    </w:p>
    <w:p w14:paraId="5B7F7F05" w14:textId="77777777" w:rsidR="004B744A" w:rsidRDefault="004B744A" w:rsidP="004B744A">
      <w:pPr>
        <w:pStyle w:val="Zkladntext"/>
        <w:spacing w:before="120"/>
        <w:ind w:left="567"/>
        <w:jc w:val="both"/>
      </w:pPr>
      <w:r>
        <w:t>„Objednatelem“ je zadavatel po uzavření smlouvy na plnění veřejné zakázky nebo zakázky.</w:t>
      </w:r>
    </w:p>
    <w:p w14:paraId="4538CAD1" w14:textId="77777777" w:rsidR="004B744A" w:rsidRDefault="004B744A" w:rsidP="004B744A">
      <w:pPr>
        <w:pStyle w:val="Zkladntext"/>
        <w:spacing w:before="120"/>
        <w:ind w:left="567"/>
        <w:jc w:val="both"/>
      </w:pPr>
      <w:r>
        <w:t>„Zhotovitelem“ je dodavatel po uzavření smlouvy na plnění veřejné zakázky nebo zakázky.</w:t>
      </w:r>
    </w:p>
    <w:p w14:paraId="2EC99243" w14:textId="77777777" w:rsidR="004B744A" w:rsidRDefault="004B744A" w:rsidP="004B744A">
      <w:pPr>
        <w:pStyle w:val="Zkladntext"/>
        <w:spacing w:before="120"/>
        <w:ind w:left="567"/>
        <w:jc w:val="both"/>
      </w:pPr>
      <w:r>
        <w:t xml:space="preserve">„Podzhotovitelem“ je </w:t>
      </w:r>
      <w:r w:rsidR="007C0961">
        <w:t>poddodavatel</w:t>
      </w:r>
      <w:r>
        <w:t xml:space="preserve"> po uzavření smlouvy na plnění veřejné zakázky nebo zakázky.</w:t>
      </w:r>
    </w:p>
    <w:p w14:paraId="05FCE21F" w14:textId="77777777" w:rsidR="004B744A" w:rsidRDefault="004B744A" w:rsidP="004B744A">
      <w:pPr>
        <w:pStyle w:val="Zkladntext"/>
        <w:spacing w:before="120"/>
        <w:ind w:left="567"/>
        <w:jc w:val="both"/>
      </w:pPr>
      <w:r>
        <w:t>„Příslušnou dokumentací“ je dokumentace zpracovaná v rozsahu stanoveném jiným právním předpisem</w:t>
      </w:r>
      <w:r w:rsidR="005C5209">
        <w:t>.</w:t>
      </w:r>
    </w:p>
    <w:p w14:paraId="517B6134" w14:textId="77777777" w:rsidR="00E721A9" w:rsidRDefault="004B744A" w:rsidP="004B744A">
      <w:pPr>
        <w:pStyle w:val="Zkladntext"/>
        <w:spacing w:before="120"/>
        <w:ind w:left="567"/>
        <w:jc w:val="both"/>
      </w:pPr>
      <w: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054CEC99" w14:textId="77777777" w:rsidR="004B744A" w:rsidRDefault="004B744A" w:rsidP="004B744A">
      <w:pPr>
        <w:pStyle w:val="Zkladntext"/>
        <w:spacing w:before="120"/>
        <w:ind w:left="567"/>
        <w:jc w:val="both"/>
      </w:pPr>
      <w:r>
        <w:t>„Občanský zákoník “ znamená zákon č. 89/2012 Sb., občanský zákoník, ve znění pozdějších předpisů.</w:t>
      </w:r>
    </w:p>
    <w:p w14:paraId="731D61DA" w14:textId="77777777" w:rsidR="004B744A" w:rsidRDefault="004B744A" w:rsidP="004B744A">
      <w:pPr>
        <w:pStyle w:val="Zkladntext"/>
        <w:spacing w:before="120"/>
        <w:ind w:left="567"/>
        <w:jc w:val="both"/>
      </w:pPr>
      <w:r>
        <w:t>„ZDPH“ znamená zákon č. 235/2004 Sb., o dani z přidané hodnoty, ve znění pozdějších předpisů.</w:t>
      </w:r>
    </w:p>
    <w:p w14:paraId="493FD1D8" w14:textId="77777777" w:rsidR="004B744A" w:rsidRDefault="004B744A" w:rsidP="004B744A">
      <w:pPr>
        <w:pStyle w:val="Zkladntext"/>
        <w:spacing w:before="120"/>
        <w:ind w:left="567"/>
        <w:jc w:val="both"/>
      </w:pPr>
      <w:r>
        <w:t>„DPH“ znamená daň z přidané hodnoty ve smyslu ZDPH.</w:t>
      </w:r>
    </w:p>
    <w:p w14:paraId="306229CE" w14:textId="77777777" w:rsidR="004B744A" w:rsidRDefault="004B744A" w:rsidP="004B744A">
      <w:pPr>
        <w:pStyle w:val="Zkladntext"/>
        <w:spacing w:before="120"/>
        <w:ind w:left="567"/>
        <w:jc w:val="both"/>
      </w:pPr>
      <w:r>
        <w:t>„Faktura“ znamená daňový doklad ve smyslu ustanovení § 26 a násl. ZDPH.</w:t>
      </w:r>
    </w:p>
    <w:p w14:paraId="40EA919D" w14:textId="77777777" w:rsidR="004B744A" w:rsidRDefault="004B744A" w:rsidP="004B744A">
      <w:pPr>
        <w:pStyle w:val="Zkladntext"/>
        <w:spacing w:before="120"/>
        <w:ind w:left="567"/>
        <w:jc w:val="both"/>
      </w:pPr>
      <w:r>
        <w:t xml:space="preserve">„OSŘ“ znamená zákon č. 99/1963 Sb., občanský soudní řád, ve znění pozdějších předpisů. </w:t>
      </w:r>
    </w:p>
    <w:p w14:paraId="01E0FC58" w14:textId="77777777" w:rsidR="004B744A" w:rsidRDefault="004B744A" w:rsidP="004B744A">
      <w:pPr>
        <w:pStyle w:val="Zkladntext"/>
        <w:spacing w:before="120"/>
        <w:ind w:left="567"/>
        <w:jc w:val="both"/>
      </w:pPr>
      <w:r>
        <w:t>„</w:t>
      </w:r>
      <w:proofErr w:type="spellStart"/>
      <w:r>
        <w:t>ExeŘ</w:t>
      </w:r>
      <w:proofErr w:type="spellEnd"/>
      <w:r>
        <w:t>“ znamená zákona č. 120/2001 Sb., exekuční řád, ve znění pozdějších předpisů.</w:t>
      </w:r>
    </w:p>
    <w:p w14:paraId="2F3D7A4F" w14:textId="77777777" w:rsidR="004B744A" w:rsidRDefault="004B744A" w:rsidP="004B744A">
      <w:pPr>
        <w:pStyle w:val="Zkladntext"/>
        <w:spacing w:before="120"/>
        <w:ind w:left="567"/>
        <w:jc w:val="both"/>
      </w:pPr>
      <w:r>
        <w:t>„</w:t>
      </w:r>
      <w:proofErr w:type="spellStart"/>
      <w:r>
        <w:t>InsZ</w:t>
      </w:r>
      <w:proofErr w:type="spellEnd"/>
      <w:r>
        <w:t xml:space="preserve">“ znamená zákon č. 182/2006 Sb., </w:t>
      </w:r>
      <w:r w:rsidR="008D3D01">
        <w:t>zákon o úpadku a způsobech jeho řešení (</w:t>
      </w:r>
      <w:r>
        <w:t>insolvenční zákon</w:t>
      </w:r>
      <w:r w:rsidR="008D3D01">
        <w:t>)</w:t>
      </w:r>
      <w:r>
        <w:t>, ve znění pozdějších předpisů.</w:t>
      </w:r>
    </w:p>
    <w:p w14:paraId="648A0756" w14:textId="77777777" w:rsidR="004B744A" w:rsidRDefault="008D1A03" w:rsidP="004B744A">
      <w:pPr>
        <w:pStyle w:val="Zkladntext"/>
        <w:spacing w:before="120"/>
        <w:ind w:left="567"/>
        <w:jc w:val="both"/>
        <w:rPr>
          <w:szCs w:val="22"/>
        </w:rPr>
      </w:pPr>
      <w:r w:rsidRPr="0015164C">
        <w:rPr>
          <w:szCs w:val="22"/>
        </w:rPr>
        <w:t>„SFDI</w:t>
      </w:r>
      <w:r w:rsidR="004B744A" w:rsidRPr="0015164C">
        <w:rPr>
          <w:szCs w:val="22"/>
        </w:rPr>
        <w:t xml:space="preserve">“ </w:t>
      </w:r>
      <w:r w:rsidR="00522995" w:rsidRPr="0015164C">
        <w:rPr>
          <w:szCs w:val="22"/>
        </w:rPr>
        <w:t xml:space="preserve">znamená </w:t>
      </w:r>
      <w:r w:rsidRPr="0015164C">
        <w:rPr>
          <w:szCs w:val="22"/>
        </w:rPr>
        <w:t>Státní fond dopravní infrastruktury</w:t>
      </w:r>
      <w:r w:rsidR="005E3BD5" w:rsidRPr="0015164C">
        <w:rPr>
          <w:szCs w:val="22"/>
        </w:rPr>
        <w:t>.</w:t>
      </w:r>
    </w:p>
    <w:p w14:paraId="1E484888" w14:textId="77777777" w:rsidR="00233DB2" w:rsidRDefault="004B744A" w:rsidP="004B744A">
      <w:pPr>
        <w:pStyle w:val="Zkladntext"/>
        <w:spacing w:before="120"/>
        <w:ind w:left="567"/>
        <w:jc w:val="both"/>
        <w:rPr>
          <w:szCs w:val="22"/>
        </w:rPr>
      </w:pPr>
      <w:r>
        <w:rPr>
          <w:szCs w:val="22"/>
        </w:rPr>
        <w:t xml:space="preserve">„TKP“ </w:t>
      </w:r>
      <w:r w:rsidR="00522995">
        <w:rPr>
          <w:szCs w:val="22"/>
        </w:rPr>
        <w:t xml:space="preserve">znamená </w:t>
      </w:r>
      <w:r w:rsidR="007045CA">
        <w:rPr>
          <w:szCs w:val="22"/>
        </w:rPr>
        <w:t>Technicko-kvalitativní podmínky</w:t>
      </w:r>
      <w:r w:rsidRPr="004B744A">
        <w:rPr>
          <w:szCs w:val="22"/>
        </w:rPr>
        <w:t xml:space="preserve"> stav</w:t>
      </w:r>
      <w:r w:rsidR="007045CA">
        <w:rPr>
          <w:szCs w:val="22"/>
        </w:rPr>
        <w:t>eb pozemních komunikací vydané</w:t>
      </w:r>
      <w:r w:rsidRPr="004B744A">
        <w:rPr>
          <w:szCs w:val="22"/>
        </w:rPr>
        <w:t xml:space="preserve"> Ministerstvem dopravy ČR</w:t>
      </w:r>
      <w:r w:rsidR="007045CA">
        <w:rPr>
          <w:szCs w:val="22"/>
        </w:rPr>
        <w:t xml:space="preserve"> </w:t>
      </w:r>
      <w:r w:rsidR="005E3BD5">
        <w:rPr>
          <w:szCs w:val="22"/>
        </w:rPr>
        <w:t>.</w:t>
      </w:r>
    </w:p>
    <w:p w14:paraId="56135E86" w14:textId="77777777" w:rsidR="007045CA" w:rsidRDefault="007045CA" w:rsidP="004B744A">
      <w:pPr>
        <w:pStyle w:val="Zkladntext"/>
        <w:spacing w:before="120"/>
        <w:ind w:left="567"/>
        <w:jc w:val="both"/>
        <w:rPr>
          <w:szCs w:val="22"/>
        </w:rPr>
      </w:pPr>
      <w:r>
        <w:rPr>
          <w:szCs w:val="22"/>
        </w:rPr>
        <w:t xml:space="preserve">„TP“ </w:t>
      </w:r>
      <w:r w:rsidR="00522995">
        <w:rPr>
          <w:szCs w:val="22"/>
        </w:rPr>
        <w:t xml:space="preserve">znamená </w:t>
      </w:r>
      <w:r>
        <w:rPr>
          <w:szCs w:val="22"/>
        </w:rPr>
        <w:t xml:space="preserve">Technické podmínky </w:t>
      </w:r>
      <w:r w:rsidRPr="00233DB2">
        <w:rPr>
          <w:szCs w:val="22"/>
        </w:rPr>
        <w:t xml:space="preserve">vydané </w:t>
      </w:r>
      <w:r w:rsidR="00233DB2" w:rsidRPr="00233DB2">
        <w:rPr>
          <w:szCs w:val="22"/>
        </w:rPr>
        <w:t>M</w:t>
      </w:r>
      <w:r w:rsidR="00233DB2" w:rsidRPr="004B744A">
        <w:rPr>
          <w:szCs w:val="22"/>
        </w:rPr>
        <w:t>inisterstvem dopravy ČR</w:t>
      </w:r>
      <w:r w:rsidR="005E3BD5">
        <w:rPr>
          <w:szCs w:val="22"/>
        </w:rPr>
        <w:t>.</w:t>
      </w:r>
    </w:p>
    <w:p w14:paraId="401E21B5" w14:textId="77777777" w:rsidR="007045CA" w:rsidRDefault="007045CA" w:rsidP="004B744A">
      <w:pPr>
        <w:pStyle w:val="Zkladntext"/>
        <w:spacing w:before="120"/>
        <w:ind w:left="567"/>
        <w:jc w:val="both"/>
        <w:rPr>
          <w:szCs w:val="22"/>
        </w:rPr>
      </w:pPr>
      <w:r>
        <w:rPr>
          <w:szCs w:val="22"/>
        </w:rPr>
        <w:t>„TD</w:t>
      </w:r>
      <w:r w:rsidR="006A1595">
        <w:rPr>
          <w:szCs w:val="22"/>
        </w:rPr>
        <w:t>S</w:t>
      </w:r>
      <w:r>
        <w:rPr>
          <w:szCs w:val="22"/>
        </w:rPr>
        <w:t xml:space="preserve">“ </w:t>
      </w:r>
      <w:r w:rsidR="00522995">
        <w:rPr>
          <w:szCs w:val="22"/>
        </w:rPr>
        <w:t xml:space="preserve">znamená </w:t>
      </w:r>
      <w:r>
        <w:rPr>
          <w:szCs w:val="22"/>
        </w:rPr>
        <w:t xml:space="preserve">Technický dozor </w:t>
      </w:r>
      <w:r w:rsidR="006A1595">
        <w:rPr>
          <w:szCs w:val="22"/>
        </w:rPr>
        <w:t>stavebníka</w:t>
      </w:r>
      <w:r w:rsidR="005E3BD5">
        <w:rPr>
          <w:szCs w:val="22"/>
        </w:rPr>
        <w:t>.</w:t>
      </w:r>
    </w:p>
    <w:p w14:paraId="5EFFED3A" w14:textId="77777777" w:rsidR="001836DA" w:rsidRDefault="001836DA" w:rsidP="004B744A">
      <w:pPr>
        <w:pStyle w:val="Zkladntext"/>
        <w:spacing w:before="120"/>
        <w:ind w:left="567"/>
        <w:jc w:val="both"/>
        <w:rPr>
          <w:color w:val="000000"/>
          <w:spacing w:val="2"/>
          <w:szCs w:val="22"/>
        </w:rPr>
      </w:pPr>
      <w:r>
        <w:rPr>
          <w:szCs w:val="22"/>
        </w:rPr>
        <w:t>„</w:t>
      </w:r>
      <w:r w:rsidRPr="00E1542E">
        <w:rPr>
          <w:color w:val="000000"/>
          <w:spacing w:val="2"/>
          <w:szCs w:val="22"/>
        </w:rPr>
        <w:t>BOZP</w:t>
      </w:r>
      <w:r>
        <w:rPr>
          <w:color w:val="000000"/>
          <w:spacing w:val="2"/>
          <w:szCs w:val="22"/>
        </w:rPr>
        <w:t>“ znamená</w:t>
      </w:r>
      <w:r w:rsidR="008612E4">
        <w:rPr>
          <w:color w:val="000000"/>
          <w:spacing w:val="2"/>
          <w:szCs w:val="22"/>
        </w:rPr>
        <w:t xml:space="preserve"> bezpečnost a ochrana zdraví při práci</w:t>
      </w:r>
      <w:r w:rsidR="005E3BD5">
        <w:rPr>
          <w:color w:val="000000"/>
          <w:spacing w:val="2"/>
          <w:szCs w:val="22"/>
        </w:rPr>
        <w:t>.</w:t>
      </w:r>
    </w:p>
    <w:p w14:paraId="1B3CA70F" w14:textId="77777777" w:rsidR="00301FD8" w:rsidRDefault="006E1DDC" w:rsidP="005E3BD5">
      <w:pPr>
        <w:pStyle w:val="Zkladntext"/>
        <w:spacing w:before="120"/>
        <w:ind w:left="567"/>
        <w:jc w:val="both"/>
        <w:rPr>
          <w:color w:val="000000"/>
          <w:spacing w:val="2"/>
          <w:szCs w:val="22"/>
        </w:rPr>
      </w:pPr>
      <w:r>
        <w:rPr>
          <w:color w:val="000000"/>
          <w:spacing w:val="2"/>
          <w:szCs w:val="22"/>
        </w:rPr>
        <w:t xml:space="preserve">„CDE Objednatele“ znamená společné datové prostředí stavby Objednatele, tj. CDE </w:t>
      </w:r>
      <w:proofErr w:type="spellStart"/>
      <w:r>
        <w:rPr>
          <w:color w:val="000000"/>
          <w:spacing w:val="2"/>
          <w:szCs w:val="22"/>
        </w:rPr>
        <w:t>Proconom</w:t>
      </w:r>
      <w:proofErr w:type="spellEnd"/>
      <w:r w:rsidRPr="006E1DDC">
        <w:t xml:space="preserve"> </w:t>
      </w:r>
      <w:r>
        <w:t>od</w:t>
      </w:r>
      <w:r w:rsidRPr="006E1DDC">
        <w:rPr>
          <w:color w:val="000000"/>
          <w:spacing w:val="2"/>
          <w:szCs w:val="22"/>
        </w:rPr>
        <w:t xml:space="preserve"> společnost</w:t>
      </w:r>
      <w:r>
        <w:rPr>
          <w:color w:val="000000"/>
          <w:spacing w:val="2"/>
          <w:szCs w:val="22"/>
        </w:rPr>
        <w:t>i</w:t>
      </w:r>
      <w:r w:rsidRPr="006E1DDC">
        <w:rPr>
          <w:color w:val="000000"/>
          <w:spacing w:val="2"/>
          <w:szCs w:val="22"/>
        </w:rPr>
        <w:t xml:space="preserve"> </w:t>
      </w:r>
      <w:proofErr w:type="spellStart"/>
      <w:r w:rsidRPr="006E1DDC">
        <w:rPr>
          <w:color w:val="000000"/>
          <w:spacing w:val="2"/>
          <w:szCs w:val="22"/>
        </w:rPr>
        <w:t>Proconom</w:t>
      </w:r>
      <w:proofErr w:type="spellEnd"/>
      <w:r w:rsidRPr="006E1DDC">
        <w:rPr>
          <w:color w:val="000000"/>
          <w:spacing w:val="2"/>
          <w:szCs w:val="22"/>
        </w:rPr>
        <w:t xml:space="preserve"> Software, s.r.o., IČO 07156863, www.proconom.cz</w:t>
      </w:r>
      <w:r>
        <w:rPr>
          <w:color w:val="000000"/>
          <w:spacing w:val="2"/>
          <w:szCs w:val="22"/>
        </w:rPr>
        <w:t xml:space="preserve">  </w:t>
      </w:r>
    </w:p>
    <w:p w14:paraId="00E1ADE4" w14:textId="77777777" w:rsidR="00E721A9" w:rsidRDefault="00E721A9">
      <w:pPr>
        <w:pStyle w:val="Zkladntext"/>
        <w:spacing w:line="240" w:lineRule="atLeast"/>
        <w:rPr>
          <w:rFonts w:ascii="Bookman Old Style" w:hAnsi="Bookman Old Style"/>
          <w:b/>
          <w:sz w:val="26"/>
        </w:rPr>
      </w:pPr>
    </w:p>
    <w:p w14:paraId="6CD8A338" w14:textId="77777777" w:rsidR="005E3BD5" w:rsidRDefault="005E3BD5">
      <w:pPr>
        <w:pStyle w:val="Zkladntext"/>
        <w:spacing w:line="240" w:lineRule="atLeast"/>
        <w:rPr>
          <w:rFonts w:ascii="Bookman Old Style" w:hAnsi="Bookman Old Style"/>
          <w:b/>
          <w:sz w:val="26"/>
        </w:rPr>
      </w:pPr>
    </w:p>
    <w:p w14:paraId="4DFA9FAB" w14:textId="77777777" w:rsidR="00E45D31" w:rsidRDefault="00E45D31">
      <w:pPr>
        <w:pStyle w:val="Zkladntext"/>
        <w:spacing w:line="240" w:lineRule="atLeast"/>
        <w:rPr>
          <w:rFonts w:ascii="Bookman Old Style" w:hAnsi="Bookman Old Style"/>
          <w:b/>
          <w:sz w:val="26"/>
        </w:rPr>
      </w:pPr>
      <w:r>
        <w:rPr>
          <w:rFonts w:ascii="Bookman Old Style" w:hAnsi="Bookman Old Style"/>
          <w:b/>
          <w:sz w:val="26"/>
        </w:rPr>
        <w:t>I.</w:t>
      </w:r>
    </w:p>
    <w:p w14:paraId="22CC3FF6" w14:textId="77777777" w:rsidR="00E45D31" w:rsidRPr="00EF0637" w:rsidRDefault="00E45D31">
      <w:pPr>
        <w:pStyle w:val="Zkladntext"/>
        <w:jc w:val="both"/>
        <w:rPr>
          <w:sz w:val="10"/>
          <w:szCs w:val="10"/>
        </w:rPr>
      </w:pPr>
    </w:p>
    <w:p w14:paraId="10BE75DF" w14:textId="77777777" w:rsidR="00EF0637" w:rsidRDefault="00E45D31" w:rsidP="00284FE9">
      <w:pPr>
        <w:pStyle w:val="Zkladntext"/>
        <w:numPr>
          <w:ilvl w:val="1"/>
          <w:numId w:val="3"/>
        </w:numPr>
        <w:ind w:left="567" w:hanging="567"/>
        <w:jc w:val="both"/>
        <w:rPr>
          <w:b/>
        </w:rPr>
      </w:pPr>
      <w:r>
        <w:t>Objednatel je příspěvkovou organizací Karlovarského kraje, její</w:t>
      </w:r>
      <w:r w:rsidR="00495084">
        <w:t>m</w:t>
      </w:r>
      <w:r w:rsidR="00621FB9">
        <w:t>ž</w:t>
      </w:r>
      <w:r>
        <w:t xml:space="preserve">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14:paraId="75BC93A5" w14:textId="77777777" w:rsidR="00E45D31" w:rsidRPr="00BD2109" w:rsidRDefault="00E45D31" w:rsidP="00284FE9">
      <w:pPr>
        <w:pStyle w:val="Zkladntext"/>
        <w:numPr>
          <w:ilvl w:val="1"/>
          <w:numId w:val="3"/>
        </w:numPr>
        <w:ind w:left="567" w:hanging="567"/>
        <w:jc w:val="both"/>
        <w:rPr>
          <w:b/>
        </w:rPr>
      </w:pPr>
      <w:r>
        <w:t>Zhotovitel je podnikatelem v oboru stavebnic</w:t>
      </w:r>
      <w:r w:rsidR="00DA090B">
        <w:t xml:space="preserve">tví a </w:t>
      </w:r>
      <w:r>
        <w:t>současně držitelem živnostenského oprávnění „provádění staveb, jejich změn a odstraňování“, přičemž disponuje řádným vybavením, zkušenostmi a schopnostmi, aby řádně a včas provedl Dílo dle této smlouvy.</w:t>
      </w:r>
    </w:p>
    <w:p w14:paraId="5E792484" w14:textId="77777777" w:rsidR="005E3BD5" w:rsidRPr="00EF0637" w:rsidRDefault="005E3BD5" w:rsidP="00BD2109">
      <w:pPr>
        <w:pStyle w:val="Zkladntext"/>
        <w:ind w:left="567"/>
        <w:jc w:val="both"/>
        <w:rPr>
          <w:b/>
        </w:rPr>
      </w:pPr>
    </w:p>
    <w:p w14:paraId="687AB44B" w14:textId="77777777" w:rsidR="00EF0637" w:rsidRDefault="00EF0637">
      <w:pPr>
        <w:pStyle w:val="Zkladntext"/>
        <w:jc w:val="both"/>
        <w:rPr>
          <w:b/>
          <w:sz w:val="24"/>
        </w:rPr>
      </w:pPr>
    </w:p>
    <w:p w14:paraId="46638101" w14:textId="77777777" w:rsidR="00E45D31" w:rsidRDefault="00E45D31" w:rsidP="00B36951">
      <w:pPr>
        <w:pStyle w:val="Zkladntext"/>
        <w:rPr>
          <w:rFonts w:ascii="Bookman Old Style" w:hAnsi="Bookman Old Style"/>
          <w:sz w:val="26"/>
        </w:rPr>
      </w:pPr>
      <w:r>
        <w:rPr>
          <w:rFonts w:ascii="Bookman Old Style" w:hAnsi="Bookman Old Style"/>
          <w:b/>
          <w:sz w:val="26"/>
        </w:rPr>
        <w:t>II. Předmět smlouvy</w:t>
      </w:r>
    </w:p>
    <w:p w14:paraId="7258E272" w14:textId="77777777" w:rsidR="00E45D31" w:rsidRPr="005F7672" w:rsidRDefault="00E45D31">
      <w:pPr>
        <w:pStyle w:val="Zkladntext"/>
        <w:jc w:val="both"/>
        <w:rPr>
          <w:sz w:val="24"/>
          <w:szCs w:val="24"/>
        </w:rPr>
      </w:pPr>
    </w:p>
    <w:p w14:paraId="56F41C82" w14:textId="77777777" w:rsidR="00B36951" w:rsidRDefault="00B36951" w:rsidP="00284FE9">
      <w:pPr>
        <w:pStyle w:val="Zkladntextodsazen3"/>
        <w:numPr>
          <w:ilvl w:val="1"/>
          <w:numId w:val="4"/>
        </w:numPr>
        <w:spacing w:before="60" w:after="60"/>
        <w:ind w:left="567" w:hanging="567"/>
        <w:rPr>
          <w:szCs w:val="22"/>
        </w:rPr>
      </w:pPr>
      <w:r w:rsidRPr="008A459E">
        <w:rPr>
          <w:szCs w:val="22"/>
        </w:rPr>
        <w:t xml:space="preserve">Předmětem této smlouvy o dílo je zejména závazek zhotovitele řádně, bezvadně a s veškerou odbornou péčí provést pro objednatele ve sjednaném rozsahu a kvalitě stavební dílo specifikované touto smlouvou a </w:t>
      </w:r>
      <w:r w:rsidRPr="008A459E">
        <w:rPr>
          <w:szCs w:val="22"/>
        </w:rPr>
        <w:lastRenderedPageBreak/>
        <w:t xml:space="preserve">jejími přílohami (dále jen </w:t>
      </w:r>
      <w:r w:rsidRPr="008A459E">
        <w:rPr>
          <w:b/>
          <w:szCs w:val="22"/>
        </w:rPr>
        <w:t>„Dílo“</w:t>
      </w:r>
      <w:r w:rsidRPr="008A459E">
        <w:rPr>
          <w:szCs w:val="22"/>
        </w:rPr>
        <w:t xml:space="preserve">) a závazek objednatele provedené </w:t>
      </w:r>
      <w:r w:rsidR="00622F79">
        <w:rPr>
          <w:szCs w:val="22"/>
        </w:rPr>
        <w:t>D</w:t>
      </w:r>
      <w:r w:rsidRPr="008A459E">
        <w:rPr>
          <w:szCs w:val="22"/>
        </w:rPr>
        <w:t xml:space="preserve">ílo od zhotovitele při splnění všech podmínek převzít a zaplatit za něj smluvenou cenu </w:t>
      </w:r>
      <w:r w:rsidR="00622F79">
        <w:rPr>
          <w:szCs w:val="22"/>
        </w:rPr>
        <w:t>D</w:t>
      </w:r>
      <w:r w:rsidRPr="008A459E">
        <w:rPr>
          <w:szCs w:val="22"/>
        </w:rPr>
        <w:t>íla dle podmínek této smlouvy.</w:t>
      </w:r>
    </w:p>
    <w:p w14:paraId="6DF6930C" w14:textId="77777777" w:rsidR="0015672F" w:rsidRDefault="0015672F" w:rsidP="00194B75">
      <w:pPr>
        <w:pStyle w:val="Zkladntextodsazen3"/>
        <w:spacing w:before="60" w:after="60"/>
        <w:ind w:left="0" w:firstLine="0"/>
        <w:rPr>
          <w:szCs w:val="22"/>
        </w:rPr>
      </w:pPr>
    </w:p>
    <w:p w14:paraId="27741BD0" w14:textId="77777777" w:rsidR="00B36951" w:rsidRDefault="00B36951" w:rsidP="00B36951">
      <w:pPr>
        <w:pStyle w:val="Nadpis6"/>
        <w:rPr>
          <w:rFonts w:ascii="Bookman Old Style" w:hAnsi="Bookman Old Style"/>
          <w:sz w:val="26"/>
        </w:rPr>
      </w:pPr>
      <w:r>
        <w:rPr>
          <w:rFonts w:ascii="Bookman Old Style" w:hAnsi="Bookman Old Style"/>
          <w:sz w:val="26"/>
        </w:rPr>
        <w:t xml:space="preserve">III. Specifikace </w:t>
      </w:r>
      <w:r w:rsidR="00177FA5">
        <w:rPr>
          <w:rFonts w:ascii="Bookman Old Style" w:hAnsi="Bookman Old Style"/>
          <w:sz w:val="26"/>
        </w:rPr>
        <w:t>D</w:t>
      </w:r>
      <w:r>
        <w:rPr>
          <w:rFonts w:ascii="Bookman Old Style" w:hAnsi="Bookman Old Style"/>
          <w:sz w:val="26"/>
        </w:rPr>
        <w:t>íla</w:t>
      </w:r>
    </w:p>
    <w:p w14:paraId="2C5BB622" w14:textId="77777777" w:rsidR="00013B73" w:rsidRPr="00BD2109" w:rsidRDefault="00013B73" w:rsidP="00BD2109"/>
    <w:p w14:paraId="646E6470" w14:textId="7E692A7C" w:rsidR="00E20C03" w:rsidRPr="00E20C03" w:rsidRDefault="00C031A5" w:rsidP="00284FE9">
      <w:pPr>
        <w:numPr>
          <w:ilvl w:val="1"/>
          <w:numId w:val="8"/>
        </w:numPr>
        <w:ind w:left="567" w:right="-2" w:hanging="567"/>
        <w:jc w:val="both"/>
        <w:rPr>
          <w:b/>
          <w:sz w:val="22"/>
          <w:szCs w:val="22"/>
        </w:rPr>
      </w:pPr>
      <w:r w:rsidRPr="00B560DE">
        <w:rPr>
          <w:sz w:val="22"/>
          <w:szCs w:val="22"/>
        </w:rPr>
        <w:t>Předmět smlouvy</w:t>
      </w:r>
      <w:r w:rsidR="007638BA" w:rsidRPr="00B560DE">
        <w:rPr>
          <w:sz w:val="22"/>
          <w:szCs w:val="22"/>
        </w:rPr>
        <w:t xml:space="preserve"> je </w:t>
      </w:r>
      <w:r w:rsidRPr="00B560DE">
        <w:rPr>
          <w:sz w:val="22"/>
          <w:szCs w:val="22"/>
        </w:rPr>
        <w:t xml:space="preserve">provedení stavebních prací na zhotovení Díla </w:t>
      </w:r>
      <w:r w:rsidR="00407146" w:rsidRPr="001B58CF">
        <w:rPr>
          <w:b/>
          <w:bCs/>
          <w:sz w:val="22"/>
          <w:szCs w:val="22"/>
        </w:rPr>
        <w:t>„</w:t>
      </w:r>
      <w:r w:rsidR="001B58CF" w:rsidRPr="001B58CF">
        <w:rPr>
          <w:b/>
          <w:bCs/>
          <w:sz w:val="22"/>
          <w:szCs w:val="22"/>
        </w:rPr>
        <w:t>Modernizace mostu ev. č. 21</w:t>
      </w:r>
      <w:r w:rsidR="00CC39D7">
        <w:rPr>
          <w:b/>
          <w:bCs/>
          <w:sz w:val="22"/>
          <w:szCs w:val="22"/>
        </w:rPr>
        <w:t xml:space="preserve">9 </w:t>
      </w:r>
      <w:r w:rsidR="00A02DDD">
        <w:rPr>
          <w:b/>
          <w:bCs/>
          <w:sz w:val="22"/>
          <w:szCs w:val="22"/>
        </w:rPr>
        <w:t>4 – 7 Nové Hamry</w:t>
      </w:r>
      <w:r w:rsidR="00F57D84" w:rsidRPr="001B58CF">
        <w:rPr>
          <w:b/>
          <w:bCs/>
          <w:sz w:val="22"/>
          <w:szCs w:val="22"/>
        </w:rPr>
        <w:t>“</w:t>
      </w:r>
      <w:r w:rsidR="00F57D84" w:rsidRPr="00F57D84">
        <w:rPr>
          <w:b/>
          <w:bCs/>
          <w:sz w:val="22"/>
          <w:szCs w:val="22"/>
        </w:rPr>
        <w:t xml:space="preserve"> </w:t>
      </w:r>
      <w:r w:rsidRPr="00533D0F">
        <w:rPr>
          <w:sz w:val="22"/>
          <w:szCs w:val="22"/>
        </w:rPr>
        <w:t>dle podmínek této smlouvy o dílo</w:t>
      </w:r>
      <w:r w:rsidR="00AA2B68" w:rsidRPr="00533D0F">
        <w:rPr>
          <w:sz w:val="22"/>
          <w:szCs w:val="22"/>
        </w:rPr>
        <w:t xml:space="preserve"> </w:t>
      </w:r>
      <w:r w:rsidR="00AA2B68" w:rsidRPr="00533D0F">
        <w:rPr>
          <w:i/>
          <w:sz w:val="22"/>
          <w:szCs w:val="22"/>
        </w:rPr>
        <w:t>/dále jen předmětný projekt/</w:t>
      </w:r>
      <w:r w:rsidR="002168F6">
        <w:rPr>
          <w:sz w:val="22"/>
          <w:szCs w:val="22"/>
        </w:rPr>
        <w:t>.</w:t>
      </w:r>
    </w:p>
    <w:p w14:paraId="55933B1F" w14:textId="77777777" w:rsidR="00E20C03" w:rsidRDefault="00E20C03" w:rsidP="00E20C03">
      <w:pPr>
        <w:ind w:left="567" w:right="-2"/>
        <w:jc w:val="both"/>
        <w:rPr>
          <w:b/>
          <w:sz w:val="22"/>
          <w:szCs w:val="22"/>
        </w:rPr>
      </w:pPr>
    </w:p>
    <w:p w14:paraId="705F7F15" w14:textId="21FD4DB5" w:rsidR="00250E6D" w:rsidRPr="00250E6D" w:rsidRDefault="00036922" w:rsidP="0095707F">
      <w:pPr>
        <w:tabs>
          <w:tab w:val="left" w:pos="3420"/>
          <w:tab w:val="left" w:pos="5220"/>
          <w:tab w:val="left" w:pos="6480"/>
          <w:tab w:val="left" w:pos="7560"/>
          <w:tab w:val="left" w:pos="8460"/>
        </w:tabs>
        <w:ind w:left="567" w:hanging="567"/>
        <w:jc w:val="both"/>
        <w:rPr>
          <w:sz w:val="22"/>
          <w:szCs w:val="22"/>
        </w:rPr>
      </w:pPr>
      <w:r>
        <w:rPr>
          <w:sz w:val="22"/>
          <w:szCs w:val="22"/>
        </w:rPr>
        <w:t xml:space="preserve">          </w:t>
      </w:r>
      <w:r w:rsidR="00250E6D" w:rsidRPr="00250E6D">
        <w:rPr>
          <w:sz w:val="22"/>
          <w:szCs w:val="22"/>
        </w:rPr>
        <w:t>Stavba je situována v extravilánu obce Nové Hamry v okrese Karlovy Vary. Předmětem projektové</w:t>
      </w:r>
      <w:r w:rsidR="0095707F">
        <w:rPr>
          <w:sz w:val="22"/>
          <w:szCs w:val="22"/>
        </w:rPr>
        <w:t xml:space="preserve"> </w:t>
      </w:r>
      <w:r w:rsidR="00250E6D" w:rsidRPr="00250E6D">
        <w:rPr>
          <w:sz w:val="22"/>
          <w:szCs w:val="22"/>
        </w:rPr>
        <w:t>dokumentace stavby je rekonstrukce stávajícího mostu převádějící</w:t>
      </w:r>
      <w:r w:rsidR="0095707F">
        <w:rPr>
          <w:sz w:val="22"/>
          <w:szCs w:val="22"/>
        </w:rPr>
        <w:t>ho</w:t>
      </w:r>
      <w:r w:rsidR="00250E6D" w:rsidRPr="00250E6D">
        <w:rPr>
          <w:sz w:val="22"/>
          <w:szCs w:val="22"/>
        </w:rPr>
        <w:t xml:space="preserve"> komunikaci III/2194 přes </w:t>
      </w:r>
      <w:r w:rsidR="0095707F">
        <w:rPr>
          <w:sz w:val="22"/>
          <w:szCs w:val="22"/>
        </w:rPr>
        <w:t>p</w:t>
      </w:r>
      <w:r w:rsidR="00250E6D" w:rsidRPr="00250E6D">
        <w:rPr>
          <w:sz w:val="22"/>
          <w:szCs w:val="22"/>
        </w:rPr>
        <w:t>otok</w:t>
      </w:r>
      <w:r w:rsidR="0095707F">
        <w:rPr>
          <w:sz w:val="22"/>
          <w:szCs w:val="22"/>
        </w:rPr>
        <w:t xml:space="preserve"> Černá voda</w:t>
      </w:r>
      <w:r w:rsidR="00250E6D" w:rsidRPr="00250E6D">
        <w:rPr>
          <w:sz w:val="22"/>
          <w:szCs w:val="22"/>
        </w:rPr>
        <w:t>.</w:t>
      </w:r>
      <w:r w:rsidR="0095707F">
        <w:rPr>
          <w:sz w:val="22"/>
          <w:szCs w:val="22"/>
        </w:rPr>
        <w:t xml:space="preserve"> </w:t>
      </w:r>
      <w:r w:rsidR="00250E6D" w:rsidRPr="00250E6D">
        <w:rPr>
          <w:sz w:val="22"/>
          <w:szCs w:val="22"/>
        </w:rPr>
        <w:t>V rámci rekonstrukce mostu bude provedena úplná demolice stávajícího mostu. Místo stávajícího</w:t>
      </w:r>
      <w:r w:rsidR="0095707F">
        <w:rPr>
          <w:sz w:val="22"/>
          <w:szCs w:val="22"/>
        </w:rPr>
        <w:t xml:space="preserve"> </w:t>
      </w:r>
      <w:r w:rsidR="00250E6D" w:rsidRPr="00250E6D">
        <w:rPr>
          <w:sz w:val="22"/>
          <w:szCs w:val="22"/>
        </w:rPr>
        <w:t xml:space="preserve">bude zhotoven nový železobetonový </w:t>
      </w:r>
      <w:proofErr w:type="spellStart"/>
      <w:r w:rsidR="00250E6D" w:rsidRPr="00250E6D">
        <w:rPr>
          <w:sz w:val="22"/>
          <w:szCs w:val="22"/>
        </w:rPr>
        <w:t>polorámový</w:t>
      </w:r>
      <w:proofErr w:type="spellEnd"/>
      <w:r w:rsidR="00250E6D" w:rsidRPr="00250E6D">
        <w:rPr>
          <w:sz w:val="22"/>
          <w:szCs w:val="22"/>
        </w:rPr>
        <w:t>, plošně založený se zábradelním svodidlem stupně H2.</w:t>
      </w:r>
      <w:r w:rsidR="0095707F">
        <w:rPr>
          <w:sz w:val="22"/>
          <w:szCs w:val="22"/>
        </w:rPr>
        <w:t xml:space="preserve"> </w:t>
      </w:r>
      <w:r w:rsidR="00250E6D" w:rsidRPr="00250E6D">
        <w:rPr>
          <w:sz w:val="22"/>
          <w:szCs w:val="22"/>
        </w:rPr>
        <w:t>Most je navržen bez chodníků. Vod</w:t>
      </w:r>
      <w:r w:rsidR="0095707F">
        <w:rPr>
          <w:sz w:val="22"/>
          <w:szCs w:val="22"/>
        </w:rPr>
        <w:t>y</w:t>
      </w:r>
      <w:r w:rsidR="00250E6D" w:rsidRPr="00250E6D">
        <w:rPr>
          <w:sz w:val="22"/>
          <w:szCs w:val="22"/>
        </w:rPr>
        <w:t xml:space="preserve"> z povrchu vozovky na mostě jsou odváděny příčným střechovitým</w:t>
      </w:r>
      <w:r w:rsidR="0095707F">
        <w:rPr>
          <w:sz w:val="22"/>
          <w:szCs w:val="22"/>
        </w:rPr>
        <w:t xml:space="preserve"> </w:t>
      </w:r>
      <w:r w:rsidR="00250E6D" w:rsidRPr="00250E6D">
        <w:rPr>
          <w:sz w:val="22"/>
          <w:szCs w:val="22"/>
        </w:rPr>
        <w:t>spádem k obrubám říms. Stávající koryto bude pročištěno a bude zhotovena kamenná rovnanina. Na obou</w:t>
      </w:r>
      <w:r w:rsidR="0095707F">
        <w:rPr>
          <w:sz w:val="22"/>
          <w:szCs w:val="22"/>
        </w:rPr>
        <w:t xml:space="preserve"> </w:t>
      </w:r>
      <w:r w:rsidR="00250E6D" w:rsidRPr="00250E6D">
        <w:rPr>
          <w:sz w:val="22"/>
          <w:szCs w:val="22"/>
        </w:rPr>
        <w:t>stranách mostu je navrženo opevnění svahových kuželů gabionovými matracemi. Provoz na komunikaci</w:t>
      </w:r>
      <w:r w:rsidR="0095707F">
        <w:rPr>
          <w:sz w:val="22"/>
          <w:szCs w:val="22"/>
        </w:rPr>
        <w:t xml:space="preserve"> </w:t>
      </w:r>
      <w:r w:rsidR="00250E6D" w:rsidRPr="00250E6D">
        <w:rPr>
          <w:sz w:val="22"/>
          <w:szCs w:val="22"/>
        </w:rPr>
        <w:t xml:space="preserve">bude po dobu realizace vyloučen s navrženým dopravním řešením s objízdnou trasou.   </w:t>
      </w:r>
    </w:p>
    <w:p w14:paraId="2D369AE1" w14:textId="77777777" w:rsidR="00F858A7" w:rsidRDefault="00F858A7" w:rsidP="00634B43">
      <w:pPr>
        <w:jc w:val="both"/>
        <w:rPr>
          <w:b/>
          <w:sz w:val="22"/>
          <w:szCs w:val="22"/>
        </w:rPr>
      </w:pPr>
    </w:p>
    <w:p w14:paraId="057E4823" w14:textId="77777777" w:rsidR="00634B43" w:rsidRPr="00E20C03" w:rsidRDefault="00634B43" w:rsidP="00634B43">
      <w:pPr>
        <w:jc w:val="both"/>
        <w:rPr>
          <w:sz w:val="22"/>
          <w:szCs w:val="22"/>
          <w:highlight w:val="cyan"/>
        </w:rPr>
      </w:pPr>
    </w:p>
    <w:p w14:paraId="22E082E8" w14:textId="77777777" w:rsidR="00F858A7" w:rsidRPr="00E20C03" w:rsidRDefault="00F858A7" w:rsidP="009A0F7F">
      <w:pPr>
        <w:ind w:firstLine="517"/>
        <w:jc w:val="both"/>
        <w:rPr>
          <w:sz w:val="22"/>
          <w:szCs w:val="22"/>
        </w:rPr>
      </w:pPr>
      <w:r w:rsidRPr="00E20C03">
        <w:rPr>
          <w:sz w:val="22"/>
          <w:szCs w:val="22"/>
        </w:rPr>
        <w:t xml:space="preserve"> V rámci předmětu plnění bude zajištěno zejména:</w:t>
      </w:r>
    </w:p>
    <w:p w14:paraId="1A0AB79B" w14:textId="5771AA2A" w:rsidR="009A0F7F" w:rsidRPr="00E20C03" w:rsidRDefault="009A0F7F" w:rsidP="00A71631">
      <w:pPr>
        <w:ind w:left="567"/>
        <w:jc w:val="both"/>
        <w:rPr>
          <w:sz w:val="22"/>
          <w:szCs w:val="22"/>
          <w:highlight w:val="cyan"/>
        </w:rPr>
      </w:pPr>
      <w:r w:rsidRPr="00E20C03">
        <w:rPr>
          <w:sz w:val="22"/>
          <w:szCs w:val="22"/>
        </w:rPr>
        <w:t xml:space="preserve">Provedení stavebních prací na </w:t>
      </w:r>
      <w:r w:rsidR="00A71631" w:rsidRPr="00E20C03">
        <w:rPr>
          <w:sz w:val="22"/>
          <w:szCs w:val="22"/>
        </w:rPr>
        <w:t>mostě ev. č. 21</w:t>
      </w:r>
      <w:r w:rsidR="00634B43">
        <w:rPr>
          <w:sz w:val="22"/>
          <w:szCs w:val="22"/>
        </w:rPr>
        <w:t xml:space="preserve">9 4 </w:t>
      </w:r>
      <w:r w:rsidR="002B12DE">
        <w:rPr>
          <w:sz w:val="22"/>
          <w:szCs w:val="22"/>
        </w:rPr>
        <w:t>–</w:t>
      </w:r>
      <w:r w:rsidR="00634B43">
        <w:rPr>
          <w:sz w:val="22"/>
          <w:szCs w:val="22"/>
        </w:rPr>
        <w:t xml:space="preserve"> </w:t>
      </w:r>
      <w:r w:rsidR="002B12DE">
        <w:rPr>
          <w:sz w:val="22"/>
          <w:szCs w:val="22"/>
        </w:rPr>
        <w:t>7 Nové Hamry</w:t>
      </w:r>
      <w:r w:rsidR="00E20C03" w:rsidRPr="00E20C03">
        <w:rPr>
          <w:sz w:val="22"/>
          <w:szCs w:val="22"/>
        </w:rPr>
        <w:t xml:space="preserve"> </w:t>
      </w:r>
      <w:r w:rsidR="00A71631" w:rsidRPr="00E20C03">
        <w:rPr>
          <w:sz w:val="22"/>
          <w:szCs w:val="22"/>
        </w:rPr>
        <w:t xml:space="preserve">a </w:t>
      </w:r>
      <w:r w:rsidRPr="00E20C03">
        <w:rPr>
          <w:sz w:val="22"/>
          <w:szCs w:val="22"/>
        </w:rPr>
        <w:t>silnici I</w:t>
      </w:r>
      <w:r w:rsidR="00A71631" w:rsidRPr="00E20C03">
        <w:rPr>
          <w:sz w:val="22"/>
          <w:szCs w:val="22"/>
        </w:rPr>
        <w:t>II</w:t>
      </w:r>
      <w:r w:rsidRPr="00E20C03">
        <w:rPr>
          <w:sz w:val="22"/>
          <w:szCs w:val="22"/>
        </w:rPr>
        <w:t>/</w:t>
      </w:r>
      <w:r w:rsidR="00A71631" w:rsidRPr="00E20C03">
        <w:rPr>
          <w:sz w:val="22"/>
          <w:szCs w:val="22"/>
        </w:rPr>
        <w:t>21</w:t>
      </w:r>
      <w:r w:rsidR="002B12DE">
        <w:rPr>
          <w:sz w:val="22"/>
          <w:szCs w:val="22"/>
        </w:rPr>
        <w:t>9 4</w:t>
      </w:r>
      <w:r w:rsidR="00A71631" w:rsidRPr="00E20C03">
        <w:rPr>
          <w:sz w:val="22"/>
          <w:szCs w:val="22"/>
        </w:rPr>
        <w:t>. Stavba si vyžádá úplné vyloučení mostu ev. č. 21</w:t>
      </w:r>
      <w:r w:rsidR="002B12DE">
        <w:rPr>
          <w:sz w:val="22"/>
          <w:szCs w:val="22"/>
        </w:rPr>
        <w:t>9 4</w:t>
      </w:r>
      <w:r w:rsidR="003954F0">
        <w:rPr>
          <w:sz w:val="22"/>
          <w:szCs w:val="22"/>
        </w:rPr>
        <w:t xml:space="preserve"> - 7</w:t>
      </w:r>
      <w:r w:rsidR="00A71631" w:rsidRPr="00E20C03">
        <w:rPr>
          <w:sz w:val="22"/>
          <w:szCs w:val="22"/>
        </w:rPr>
        <w:t xml:space="preserve"> z provozu po dobu max. </w:t>
      </w:r>
      <w:r w:rsidR="00E20C03" w:rsidRPr="00E20C03">
        <w:rPr>
          <w:sz w:val="22"/>
          <w:szCs w:val="22"/>
        </w:rPr>
        <w:t>5 měsíců</w:t>
      </w:r>
      <w:r w:rsidR="00A71631" w:rsidRPr="00E20C03">
        <w:rPr>
          <w:sz w:val="22"/>
          <w:szCs w:val="22"/>
        </w:rPr>
        <w:t xml:space="preserve"> od předání a převzetí staveniště. Objízdná trasa je navržena viz DIO. </w:t>
      </w:r>
      <w:r w:rsidR="00284FE9" w:rsidRPr="00284FE9">
        <w:rPr>
          <w:sz w:val="22"/>
          <w:szCs w:val="22"/>
        </w:rPr>
        <w:t xml:space="preserve">V rámci předmětu plnění </w:t>
      </w:r>
      <w:r w:rsidR="00284FE9">
        <w:rPr>
          <w:sz w:val="22"/>
          <w:szCs w:val="22"/>
        </w:rPr>
        <w:t xml:space="preserve">Díla </w:t>
      </w:r>
      <w:r w:rsidR="00284FE9" w:rsidRPr="00284FE9">
        <w:rPr>
          <w:sz w:val="22"/>
          <w:szCs w:val="22"/>
        </w:rPr>
        <w:t>této veřejné zakázky zhotovitel vypracuje a projedná úpravu svislého dopravního značení</w:t>
      </w:r>
      <w:r w:rsidR="003954F0">
        <w:rPr>
          <w:sz w:val="22"/>
          <w:szCs w:val="22"/>
        </w:rPr>
        <w:t>.</w:t>
      </w:r>
    </w:p>
    <w:p w14:paraId="28326710" w14:textId="77777777" w:rsidR="0024507B" w:rsidRPr="00E20C03" w:rsidRDefault="0024507B" w:rsidP="00F858A7">
      <w:pPr>
        <w:ind w:left="567"/>
        <w:jc w:val="both"/>
        <w:rPr>
          <w:sz w:val="22"/>
          <w:szCs w:val="22"/>
        </w:rPr>
      </w:pPr>
    </w:p>
    <w:p w14:paraId="30A89BAB" w14:textId="77777777" w:rsidR="009A0F7F" w:rsidRPr="00E20C03" w:rsidRDefault="009A0F7F" w:rsidP="00F858A7">
      <w:pPr>
        <w:ind w:left="567"/>
        <w:jc w:val="both"/>
        <w:rPr>
          <w:sz w:val="22"/>
          <w:szCs w:val="22"/>
        </w:rPr>
      </w:pPr>
      <w:r w:rsidRPr="00E20C03">
        <w:rPr>
          <w:sz w:val="22"/>
          <w:szCs w:val="22"/>
        </w:rPr>
        <w:t xml:space="preserve">Součástí stavby jsou dle soupisu prací tyto stavební objekty: </w:t>
      </w:r>
    </w:p>
    <w:p w14:paraId="4F68B434" w14:textId="13BCD1EF" w:rsidR="0024507B" w:rsidRPr="00E20C03" w:rsidRDefault="0024507B" w:rsidP="0024507B">
      <w:pPr>
        <w:autoSpaceDE w:val="0"/>
        <w:autoSpaceDN w:val="0"/>
        <w:adjustRightInd w:val="0"/>
        <w:ind w:left="567" w:right="-2"/>
        <w:jc w:val="both"/>
        <w:rPr>
          <w:rFonts w:cs="Arial"/>
          <w:sz w:val="22"/>
          <w:szCs w:val="22"/>
        </w:rPr>
      </w:pPr>
      <w:r w:rsidRPr="00E20C03">
        <w:rPr>
          <w:rFonts w:cs="Arial"/>
          <w:sz w:val="22"/>
          <w:szCs w:val="22"/>
        </w:rPr>
        <w:t>SO 000</w:t>
      </w:r>
      <w:r w:rsidR="00284FE9">
        <w:rPr>
          <w:rFonts w:cs="Arial"/>
          <w:sz w:val="22"/>
          <w:szCs w:val="22"/>
        </w:rPr>
        <w:t xml:space="preserve"> </w:t>
      </w:r>
      <w:r w:rsidRPr="00E20C03">
        <w:rPr>
          <w:rFonts w:cs="Arial"/>
          <w:sz w:val="22"/>
          <w:szCs w:val="22"/>
        </w:rPr>
        <w:t>- Vedlejší a ostatní náklady</w:t>
      </w:r>
    </w:p>
    <w:p w14:paraId="2B5B14CA" w14:textId="06EE2558" w:rsidR="00E20C03" w:rsidRPr="00E20C03" w:rsidRDefault="00E20C03" w:rsidP="0024507B">
      <w:pPr>
        <w:autoSpaceDE w:val="0"/>
        <w:autoSpaceDN w:val="0"/>
        <w:adjustRightInd w:val="0"/>
        <w:ind w:left="567" w:right="-2"/>
        <w:jc w:val="both"/>
        <w:rPr>
          <w:rFonts w:cs="Arial"/>
          <w:sz w:val="22"/>
          <w:szCs w:val="22"/>
        </w:rPr>
      </w:pPr>
      <w:r w:rsidRPr="00E20C03">
        <w:rPr>
          <w:rFonts w:cs="Arial"/>
          <w:sz w:val="22"/>
          <w:szCs w:val="22"/>
        </w:rPr>
        <w:t xml:space="preserve">SO 151 </w:t>
      </w:r>
      <w:r w:rsidR="00284FE9">
        <w:rPr>
          <w:rFonts w:cs="Arial"/>
          <w:sz w:val="22"/>
          <w:szCs w:val="22"/>
        </w:rPr>
        <w:t>-</w:t>
      </w:r>
      <w:r w:rsidRPr="00E20C03">
        <w:rPr>
          <w:rFonts w:cs="Arial"/>
          <w:sz w:val="22"/>
          <w:szCs w:val="22"/>
        </w:rPr>
        <w:t xml:space="preserve"> Dopravně inženýrsk</w:t>
      </w:r>
      <w:r w:rsidR="00284FE9">
        <w:rPr>
          <w:rFonts w:cs="Arial"/>
          <w:sz w:val="22"/>
          <w:szCs w:val="22"/>
        </w:rPr>
        <w:t>á</w:t>
      </w:r>
      <w:r w:rsidRPr="00E20C03">
        <w:rPr>
          <w:rFonts w:cs="Arial"/>
          <w:sz w:val="22"/>
          <w:szCs w:val="22"/>
        </w:rPr>
        <w:t xml:space="preserve"> opatření </w:t>
      </w:r>
    </w:p>
    <w:p w14:paraId="7ED61ADC" w14:textId="06AC70DC" w:rsidR="0024507B" w:rsidRDefault="0024507B" w:rsidP="0024507B">
      <w:pPr>
        <w:autoSpaceDE w:val="0"/>
        <w:autoSpaceDN w:val="0"/>
        <w:adjustRightInd w:val="0"/>
        <w:ind w:left="567" w:right="-2"/>
        <w:jc w:val="both"/>
        <w:rPr>
          <w:rFonts w:cs="Arial"/>
          <w:sz w:val="22"/>
          <w:szCs w:val="22"/>
        </w:rPr>
      </w:pPr>
      <w:r w:rsidRPr="00E20C03">
        <w:rPr>
          <w:rFonts w:cs="Arial"/>
          <w:sz w:val="22"/>
          <w:szCs w:val="22"/>
        </w:rPr>
        <w:t>SO 201</w:t>
      </w:r>
      <w:r w:rsidR="00284FE9">
        <w:rPr>
          <w:rFonts w:cs="Arial"/>
          <w:sz w:val="22"/>
          <w:szCs w:val="22"/>
        </w:rPr>
        <w:t xml:space="preserve"> </w:t>
      </w:r>
      <w:r w:rsidRPr="00E20C03">
        <w:rPr>
          <w:rFonts w:cs="Arial"/>
          <w:sz w:val="22"/>
          <w:szCs w:val="22"/>
        </w:rPr>
        <w:t xml:space="preserve">- </w:t>
      </w:r>
      <w:r w:rsidR="009D4146" w:rsidRPr="00E20C03">
        <w:rPr>
          <w:rFonts w:cs="Arial"/>
          <w:sz w:val="22"/>
          <w:szCs w:val="22"/>
        </w:rPr>
        <w:t>M</w:t>
      </w:r>
      <w:r w:rsidRPr="00E20C03">
        <w:rPr>
          <w:rFonts w:cs="Arial"/>
          <w:sz w:val="22"/>
          <w:szCs w:val="22"/>
        </w:rPr>
        <w:t>odernizace mostu ev. č. 21</w:t>
      </w:r>
      <w:r w:rsidR="00F2066E">
        <w:rPr>
          <w:rFonts w:cs="Arial"/>
          <w:sz w:val="22"/>
          <w:szCs w:val="22"/>
        </w:rPr>
        <w:t xml:space="preserve">9 4 </w:t>
      </w:r>
      <w:r w:rsidR="00E9639D">
        <w:rPr>
          <w:rFonts w:cs="Arial"/>
          <w:sz w:val="22"/>
          <w:szCs w:val="22"/>
        </w:rPr>
        <w:t>–</w:t>
      </w:r>
      <w:r w:rsidR="00F2066E">
        <w:rPr>
          <w:rFonts w:cs="Arial"/>
          <w:sz w:val="22"/>
          <w:szCs w:val="22"/>
        </w:rPr>
        <w:t xml:space="preserve"> 7</w:t>
      </w:r>
      <w:r w:rsidR="00E9639D">
        <w:rPr>
          <w:rFonts w:cs="Arial"/>
          <w:sz w:val="22"/>
          <w:szCs w:val="22"/>
        </w:rPr>
        <w:t xml:space="preserve"> Nové Hamry</w:t>
      </w:r>
    </w:p>
    <w:p w14:paraId="5F205E9A" w14:textId="2A1FF080" w:rsidR="00E9639D" w:rsidRPr="00E20C03" w:rsidRDefault="00E9639D" w:rsidP="0024507B">
      <w:pPr>
        <w:autoSpaceDE w:val="0"/>
        <w:autoSpaceDN w:val="0"/>
        <w:adjustRightInd w:val="0"/>
        <w:ind w:left="567" w:right="-2"/>
        <w:jc w:val="both"/>
        <w:rPr>
          <w:rFonts w:cs="Arial"/>
          <w:sz w:val="22"/>
          <w:szCs w:val="22"/>
        </w:rPr>
      </w:pPr>
      <w:r>
        <w:rPr>
          <w:rFonts w:cs="Arial"/>
          <w:sz w:val="22"/>
          <w:szCs w:val="22"/>
        </w:rPr>
        <w:t xml:space="preserve">SO </w:t>
      </w:r>
      <w:r w:rsidR="00B76B6D">
        <w:rPr>
          <w:rFonts w:cs="Arial"/>
          <w:sz w:val="22"/>
          <w:szCs w:val="22"/>
        </w:rPr>
        <w:t xml:space="preserve">202 </w:t>
      </w:r>
      <w:r w:rsidR="0095707F" w:rsidRPr="00E20C03">
        <w:rPr>
          <w:rFonts w:cs="Arial"/>
          <w:sz w:val="22"/>
          <w:szCs w:val="22"/>
        </w:rPr>
        <w:t>-</w:t>
      </w:r>
      <w:r w:rsidR="00B76B6D">
        <w:rPr>
          <w:rFonts w:cs="Arial"/>
          <w:sz w:val="22"/>
          <w:szCs w:val="22"/>
        </w:rPr>
        <w:t xml:space="preserve"> Provizorní lávka</w:t>
      </w:r>
    </w:p>
    <w:p w14:paraId="76D1604E" w14:textId="77777777" w:rsidR="0024507B" w:rsidRDefault="0024507B" w:rsidP="0024507B">
      <w:pPr>
        <w:autoSpaceDE w:val="0"/>
        <w:autoSpaceDN w:val="0"/>
        <w:adjustRightInd w:val="0"/>
        <w:ind w:left="567" w:right="-2"/>
        <w:jc w:val="both"/>
        <w:rPr>
          <w:rFonts w:cs="Arial"/>
        </w:rPr>
      </w:pPr>
    </w:p>
    <w:p w14:paraId="5968903D" w14:textId="4D3A3F10" w:rsidR="00F858A7" w:rsidRPr="00E20C03" w:rsidRDefault="00F858A7" w:rsidP="0024507B">
      <w:pPr>
        <w:autoSpaceDE w:val="0"/>
        <w:autoSpaceDN w:val="0"/>
        <w:adjustRightInd w:val="0"/>
        <w:ind w:left="567" w:right="-2"/>
        <w:jc w:val="both"/>
        <w:rPr>
          <w:sz w:val="22"/>
          <w:szCs w:val="22"/>
        </w:rPr>
      </w:pPr>
      <w:r w:rsidRPr="00E20C03">
        <w:rPr>
          <w:sz w:val="22"/>
          <w:szCs w:val="22"/>
        </w:rPr>
        <w:t>Součástí plnění je také zajištění kompatibility a přenos dat a dokumentů za strany zhotovitele do systému CDE Objednatele, dle Přílohy Zadávací dokumentace: Společné datové prostředí stavby: „</w:t>
      </w:r>
      <w:r w:rsidR="0024507B" w:rsidRPr="00E20C03">
        <w:rPr>
          <w:sz w:val="22"/>
          <w:szCs w:val="22"/>
        </w:rPr>
        <w:t>Modernizace mostu ev. č. 21</w:t>
      </w:r>
      <w:r w:rsidR="00A600E9">
        <w:rPr>
          <w:sz w:val="22"/>
          <w:szCs w:val="22"/>
        </w:rPr>
        <w:t xml:space="preserve">9 4 – 7 </w:t>
      </w:r>
      <w:r w:rsidR="008F2A5F">
        <w:rPr>
          <w:sz w:val="22"/>
          <w:szCs w:val="22"/>
        </w:rPr>
        <w:t>Nové Hamry</w:t>
      </w:r>
      <w:r w:rsidRPr="00E20C03">
        <w:rPr>
          <w:sz w:val="22"/>
          <w:szCs w:val="22"/>
        </w:rPr>
        <w:t>“. Popis jednotlivých činností zhotovitele v systému CDE Objednatele obsahuje dokument „</w:t>
      </w:r>
      <w:proofErr w:type="spellStart"/>
      <w:r w:rsidRPr="00E20C03">
        <w:rPr>
          <w:sz w:val="22"/>
          <w:szCs w:val="22"/>
        </w:rPr>
        <w:t>Schvalovací_procesy_zhotovitel</w:t>
      </w:r>
      <w:proofErr w:type="spellEnd"/>
      <w:r w:rsidRPr="00E20C03">
        <w:rPr>
          <w:sz w:val="22"/>
          <w:szCs w:val="22"/>
        </w:rPr>
        <w:t>“, který je součástí Zadávací dokumentace. Z důvodu vkládání, potvrzování a schvalování dokumentů v programu CDE Objednatele je nutné od zhotovitele zřízení elektronického podpisu autorizované osoby nebo osoby (stavbyvedoucí) pověřené autorizovanou osobou, která bude obhospodařovat daný program a fyzicky se podílí na stavbě.</w:t>
      </w:r>
    </w:p>
    <w:p w14:paraId="1B725066" w14:textId="77777777" w:rsidR="000D445F" w:rsidRPr="00E20C03" w:rsidRDefault="000D445F" w:rsidP="00616451">
      <w:pPr>
        <w:tabs>
          <w:tab w:val="left" w:pos="3420"/>
          <w:tab w:val="left" w:pos="5220"/>
          <w:tab w:val="left" w:pos="6480"/>
          <w:tab w:val="left" w:pos="7560"/>
          <w:tab w:val="left" w:pos="8460"/>
        </w:tabs>
        <w:jc w:val="both"/>
        <w:rPr>
          <w:bCs/>
          <w:sz w:val="22"/>
          <w:szCs w:val="22"/>
        </w:rPr>
      </w:pPr>
    </w:p>
    <w:p w14:paraId="0B832389" w14:textId="77777777" w:rsidR="001E5C3F" w:rsidRPr="0024507B" w:rsidRDefault="00AE53BE" w:rsidP="00284FE9">
      <w:pPr>
        <w:pStyle w:val="Zhlav"/>
        <w:numPr>
          <w:ilvl w:val="1"/>
          <w:numId w:val="8"/>
        </w:numPr>
        <w:tabs>
          <w:tab w:val="clear" w:pos="4536"/>
          <w:tab w:val="clear" w:pos="9072"/>
        </w:tabs>
        <w:spacing w:after="60"/>
        <w:ind w:left="567" w:hanging="567"/>
        <w:jc w:val="both"/>
        <w:rPr>
          <w:sz w:val="22"/>
          <w:szCs w:val="22"/>
        </w:rPr>
      </w:pPr>
      <w:r w:rsidRPr="0024507B">
        <w:rPr>
          <w:sz w:val="22"/>
          <w:szCs w:val="22"/>
        </w:rPr>
        <w:t>Dílo</w:t>
      </w:r>
      <w:r w:rsidRPr="0024507B">
        <w:rPr>
          <w:bCs/>
          <w:sz w:val="22"/>
          <w:szCs w:val="22"/>
        </w:rPr>
        <w:t xml:space="preserve"> </w:t>
      </w:r>
      <w:r w:rsidR="00FA1271" w:rsidRPr="0024507B">
        <w:rPr>
          <w:sz w:val="22"/>
          <w:szCs w:val="22"/>
        </w:rPr>
        <w:t>bude</w:t>
      </w:r>
      <w:r w:rsidR="0049258A" w:rsidRPr="0024507B">
        <w:rPr>
          <w:sz w:val="22"/>
          <w:szCs w:val="22"/>
        </w:rPr>
        <w:t xml:space="preserve"> </w:t>
      </w:r>
      <w:r w:rsidR="00393054" w:rsidRPr="0024507B">
        <w:rPr>
          <w:sz w:val="22"/>
          <w:szCs w:val="22"/>
        </w:rPr>
        <w:t xml:space="preserve">realizováno </w:t>
      </w:r>
      <w:r w:rsidR="00AA2B68" w:rsidRPr="0024507B">
        <w:rPr>
          <w:sz w:val="22"/>
          <w:szCs w:val="22"/>
          <w:lang w:val="cs-CZ"/>
        </w:rPr>
        <w:t>z</w:t>
      </w:r>
      <w:r w:rsidR="003D1053" w:rsidRPr="0024507B">
        <w:rPr>
          <w:sz w:val="22"/>
          <w:szCs w:val="22"/>
          <w:lang w:val="cs-CZ"/>
        </w:rPr>
        <w:t> příspěvku v rámci programu Státního fondu dopravní infrastruktury</w:t>
      </w:r>
      <w:r w:rsidR="009B0B1E" w:rsidRPr="0024507B">
        <w:rPr>
          <w:sz w:val="22"/>
          <w:szCs w:val="22"/>
          <w:lang w:val="cs-CZ"/>
        </w:rPr>
        <w:t xml:space="preserve"> (dále jen „</w:t>
      </w:r>
      <w:r w:rsidR="003D1053" w:rsidRPr="0024507B">
        <w:rPr>
          <w:b/>
          <w:bCs/>
          <w:sz w:val="22"/>
          <w:szCs w:val="22"/>
          <w:lang w:val="cs-CZ"/>
        </w:rPr>
        <w:t>SFDI</w:t>
      </w:r>
      <w:r w:rsidR="009B0B1E" w:rsidRPr="0024507B">
        <w:rPr>
          <w:sz w:val="22"/>
          <w:szCs w:val="22"/>
          <w:lang w:val="cs-CZ"/>
        </w:rPr>
        <w:t>“)</w:t>
      </w:r>
      <w:r w:rsidR="001E5C3F" w:rsidRPr="0024507B">
        <w:rPr>
          <w:sz w:val="22"/>
          <w:szCs w:val="22"/>
        </w:rPr>
        <w:t>.</w:t>
      </w:r>
    </w:p>
    <w:p w14:paraId="40F70760" w14:textId="77777777" w:rsidR="00E45D31" w:rsidRPr="00953315" w:rsidRDefault="00E45D31" w:rsidP="00284FE9">
      <w:pPr>
        <w:numPr>
          <w:ilvl w:val="1"/>
          <w:numId w:val="8"/>
        </w:numPr>
        <w:spacing w:after="120"/>
        <w:ind w:left="567" w:hanging="567"/>
        <w:jc w:val="both"/>
        <w:rPr>
          <w:sz w:val="22"/>
          <w:szCs w:val="22"/>
        </w:rPr>
      </w:pPr>
      <w:r w:rsidRPr="00393054">
        <w:rPr>
          <w:sz w:val="22"/>
        </w:rPr>
        <w:t>Dokumenty konkretizující před</w:t>
      </w:r>
      <w:r w:rsidR="003C2ABA" w:rsidRPr="00393054">
        <w:rPr>
          <w:sz w:val="22"/>
        </w:rPr>
        <w:t xml:space="preserve">mět Díla v době uzavírání této </w:t>
      </w:r>
      <w:r w:rsidRPr="00393054">
        <w:rPr>
          <w:sz w:val="22"/>
        </w:rPr>
        <w:t>smlouvy (specifika</w:t>
      </w:r>
      <w:r w:rsidR="003C2ABA" w:rsidRPr="00393054">
        <w:rPr>
          <w:sz w:val="22"/>
        </w:rPr>
        <w:t>ce Díla)</w:t>
      </w:r>
      <w:r w:rsidR="0039474A" w:rsidRPr="00393054">
        <w:rPr>
          <w:sz w:val="22"/>
        </w:rPr>
        <w:t xml:space="preserve"> a</w:t>
      </w:r>
      <w:r w:rsidR="003C2ABA" w:rsidRPr="00393054">
        <w:rPr>
          <w:sz w:val="22"/>
        </w:rPr>
        <w:t xml:space="preserve"> kter</w:t>
      </w:r>
      <w:r w:rsidR="003C2ABA" w:rsidRPr="00393054">
        <w:rPr>
          <w:sz w:val="22"/>
          <w:szCs w:val="22"/>
        </w:rPr>
        <w:t xml:space="preserve">é </w:t>
      </w:r>
      <w:r w:rsidRPr="00393054">
        <w:rPr>
          <w:sz w:val="22"/>
          <w:szCs w:val="22"/>
        </w:rPr>
        <w:t>jsou pro zhotovitele závazné:</w:t>
      </w:r>
    </w:p>
    <w:p w14:paraId="5FE2C816" w14:textId="77777777" w:rsidR="00F76F4F" w:rsidRPr="0024507B" w:rsidRDefault="000D2737" w:rsidP="00284FE9">
      <w:pPr>
        <w:numPr>
          <w:ilvl w:val="0"/>
          <w:numId w:val="9"/>
        </w:numPr>
        <w:ind w:left="1276" w:hanging="425"/>
        <w:jc w:val="both"/>
        <w:rPr>
          <w:sz w:val="22"/>
          <w:szCs w:val="22"/>
        </w:rPr>
      </w:pPr>
      <w:r w:rsidRPr="0024507B">
        <w:rPr>
          <w:sz w:val="22"/>
          <w:szCs w:val="22"/>
        </w:rPr>
        <w:t xml:space="preserve">Podmínky </w:t>
      </w:r>
      <w:r w:rsidR="003D1053" w:rsidRPr="0024507B">
        <w:rPr>
          <w:sz w:val="22"/>
          <w:szCs w:val="22"/>
        </w:rPr>
        <w:t>Státního fondu dopravní infrastruktury</w:t>
      </w:r>
      <w:r w:rsidR="009B0B1E" w:rsidRPr="0024507B">
        <w:rPr>
          <w:sz w:val="22"/>
          <w:szCs w:val="22"/>
        </w:rPr>
        <w:t xml:space="preserve"> </w:t>
      </w:r>
    </w:p>
    <w:p w14:paraId="1A22E882" w14:textId="77777777" w:rsidR="005F5612" w:rsidRPr="00F76F4F" w:rsidRDefault="00E45D31" w:rsidP="00284FE9">
      <w:pPr>
        <w:numPr>
          <w:ilvl w:val="0"/>
          <w:numId w:val="9"/>
        </w:numPr>
        <w:ind w:left="1276" w:hanging="425"/>
        <w:jc w:val="both"/>
        <w:rPr>
          <w:sz w:val="22"/>
          <w:szCs w:val="22"/>
        </w:rPr>
      </w:pPr>
      <w:r w:rsidRPr="00F76F4F">
        <w:rPr>
          <w:sz w:val="22"/>
        </w:rPr>
        <w:t>Zadávací dokumentace</w:t>
      </w:r>
      <w:r w:rsidR="00386C22">
        <w:rPr>
          <w:sz w:val="22"/>
        </w:rPr>
        <w:t xml:space="preserve"> (včetně všech příloh)</w:t>
      </w:r>
    </w:p>
    <w:p w14:paraId="483E8803" w14:textId="77777777" w:rsidR="00D244B1" w:rsidRDefault="00D244B1" w:rsidP="00284FE9">
      <w:pPr>
        <w:numPr>
          <w:ilvl w:val="0"/>
          <w:numId w:val="9"/>
        </w:numPr>
        <w:spacing w:after="40"/>
        <w:ind w:left="1276" w:hanging="425"/>
        <w:jc w:val="both"/>
        <w:rPr>
          <w:sz w:val="22"/>
        </w:rPr>
      </w:pPr>
      <w:r>
        <w:rPr>
          <w:sz w:val="22"/>
        </w:rPr>
        <w:t>Stavební povolení a územní souhlasy</w:t>
      </w:r>
    </w:p>
    <w:p w14:paraId="21F4AB31" w14:textId="77777777" w:rsidR="007569EA" w:rsidRPr="00FD6AE8" w:rsidRDefault="00386C22" w:rsidP="00284FE9">
      <w:pPr>
        <w:numPr>
          <w:ilvl w:val="0"/>
          <w:numId w:val="9"/>
        </w:numPr>
        <w:spacing w:after="40"/>
        <w:ind w:left="1276" w:hanging="425"/>
        <w:jc w:val="both"/>
        <w:rPr>
          <w:sz w:val="22"/>
          <w:szCs w:val="22"/>
        </w:rPr>
      </w:pPr>
      <w:r>
        <w:rPr>
          <w:sz w:val="22"/>
        </w:rPr>
        <w:t>N</w:t>
      </w:r>
      <w:r w:rsidR="00E45D31" w:rsidRPr="00EF0637">
        <w:rPr>
          <w:sz w:val="22"/>
        </w:rPr>
        <w:t>abídka zhotovitele (včetně položkové kalkulace)</w:t>
      </w:r>
      <w:r w:rsidR="003707C9">
        <w:rPr>
          <w:sz w:val="22"/>
        </w:rPr>
        <w:t xml:space="preserve">  </w:t>
      </w:r>
    </w:p>
    <w:p w14:paraId="425830F2" w14:textId="77777777" w:rsidR="00D932A7" w:rsidRDefault="0039474A" w:rsidP="00BD2109">
      <w:pPr>
        <w:spacing w:after="60"/>
        <w:ind w:left="567"/>
        <w:jc w:val="both"/>
        <w:rPr>
          <w:sz w:val="22"/>
        </w:rPr>
      </w:pPr>
      <w:r>
        <w:rPr>
          <w:sz w:val="22"/>
        </w:rPr>
        <w:t>Dokumenty dle odst. 3.</w:t>
      </w:r>
      <w:r w:rsidR="007656D3">
        <w:rPr>
          <w:sz w:val="22"/>
        </w:rPr>
        <w:t>3</w:t>
      </w:r>
      <w:r>
        <w:rPr>
          <w:sz w:val="22"/>
        </w:rPr>
        <w:t xml:space="preserve">. bodu </w:t>
      </w:r>
      <w:r w:rsidR="000525AE">
        <w:rPr>
          <w:sz w:val="22"/>
        </w:rPr>
        <w:t>a)</w:t>
      </w:r>
      <w:r>
        <w:rPr>
          <w:sz w:val="22"/>
        </w:rPr>
        <w:t xml:space="preserve"> – </w:t>
      </w:r>
      <w:r w:rsidR="001D4FFC">
        <w:rPr>
          <w:sz w:val="22"/>
        </w:rPr>
        <w:t>d</w:t>
      </w:r>
      <w:r w:rsidR="000525AE">
        <w:rPr>
          <w:sz w:val="22"/>
        </w:rPr>
        <w:t>)</w:t>
      </w:r>
      <w:r>
        <w:rPr>
          <w:sz w:val="22"/>
        </w:rPr>
        <w:t xml:space="preserve"> </w:t>
      </w:r>
      <w:r w:rsidR="000F26F8">
        <w:rPr>
          <w:sz w:val="22"/>
        </w:rPr>
        <w:t xml:space="preserve">této smlouvy </w:t>
      </w:r>
      <w:r w:rsidR="00F65183">
        <w:rPr>
          <w:sz w:val="22"/>
        </w:rPr>
        <w:t xml:space="preserve">jsou pro zhotovitele závazné a jsou </w:t>
      </w:r>
      <w:r w:rsidR="00203929">
        <w:rPr>
          <w:sz w:val="22"/>
        </w:rPr>
        <w:t>seřazeny dle priorit sestupně.</w:t>
      </w:r>
      <w:r>
        <w:rPr>
          <w:sz w:val="22"/>
        </w:rPr>
        <w:t xml:space="preserve"> </w:t>
      </w:r>
    </w:p>
    <w:p w14:paraId="4C5A8BF4" w14:textId="77777777" w:rsidR="00BB0BC5" w:rsidRDefault="00810B8B" w:rsidP="00AF1E20">
      <w:pPr>
        <w:spacing w:after="60"/>
        <w:ind w:left="567" w:hanging="567"/>
        <w:jc w:val="both"/>
        <w:rPr>
          <w:sz w:val="22"/>
          <w:szCs w:val="22"/>
        </w:rPr>
      </w:pPr>
      <w:r>
        <w:rPr>
          <w:sz w:val="22"/>
        </w:rPr>
        <w:t xml:space="preserve">3.4.    </w:t>
      </w:r>
      <w:r w:rsidR="00E45D31">
        <w:rPr>
          <w:sz w:val="22"/>
        </w:rPr>
        <w:t>Součástí předmětu Díla je dále provedení, dodání a zajištění všech činností, prací, služeb, věcí a dodávek</w:t>
      </w:r>
      <w:r w:rsidR="00AF1E20">
        <w:rPr>
          <w:sz w:val="22"/>
        </w:rPr>
        <w:t xml:space="preserve"> </w:t>
      </w:r>
      <w:r w:rsidR="00BB0BC5">
        <w:rPr>
          <w:sz w:val="22"/>
        </w:rPr>
        <w:t xml:space="preserve">  </w:t>
      </w:r>
      <w:r w:rsidR="00E45D31">
        <w:rPr>
          <w:sz w:val="22"/>
        </w:rPr>
        <w:t>nutných k</w:t>
      </w:r>
      <w:r w:rsidR="00345B94">
        <w:rPr>
          <w:sz w:val="22"/>
        </w:rPr>
        <w:t xml:space="preserve"> provedení </w:t>
      </w:r>
      <w:r w:rsidR="00E45D31">
        <w:rPr>
          <w:sz w:val="22"/>
        </w:rPr>
        <w:t>Díla, a to zejména:</w:t>
      </w:r>
      <w:r w:rsidR="00BB0BC5" w:rsidRPr="00BB0BC5">
        <w:rPr>
          <w:sz w:val="22"/>
          <w:szCs w:val="22"/>
        </w:rPr>
        <w:t xml:space="preserve"> </w:t>
      </w:r>
    </w:p>
    <w:p w14:paraId="48B7F9E4" w14:textId="77777777" w:rsidR="00DF1C5B" w:rsidRDefault="003D1053" w:rsidP="00284FE9">
      <w:pPr>
        <w:numPr>
          <w:ilvl w:val="0"/>
          <w:numId w:val="20"/>
        </w:numPr>
        <w:spacing w:after="20"/>
        <w:ind w:left="993" w:hanging="426"/>
        <w:jc w:val="both"/>
        <w:rPr>
          <w:sz w:val="22"/>
          <w:szCs w:val="22"/>
        </w:rPr>
      </w:pPr>
      <w:r w:rsidRPr="008E255F">
        <w:rPr>
          <w:sz w:val="22"/>
          <w:szCs w:val="22"/>
        </w:rPr>
        <w:lastRenderedPageBreak/>
        <w:t>pořízení kompletní barevné fotodokumentace stavby a okolí před zahájením prací</w:t>
      </w:r>
      <w:r w:rsidR="00EC179F">
        <w:rPr>
          <w:sz w:val="22"/>
          <w:szCs w:val="22"/>
        </w:rPr>
        <w:t xml:space="preserve"> (včetně pasportizace objízdné trasy)</w:t>
      </w:r>
      <w:r w:rsidR="00F65183">
        <w:rPr>
          <w:sz w:val="22"/>
          <w:szCs w:val="22"/>
        </w:rPr>
        <w:t xml:space="preserve">, </w:t>
      </w:r>
      <w:r w:rsidRPr="008E255F">
        <w:rPr>
          <w:sz w:val="22"/>
          <w:szCs w:val="22"/>
        </w:rPr>
        <w:t>a v průběhu provádění stavebních prací</w:t>
      </w:r>
      <w:r w:rsidR="00EC179F">
        <w:rPr>
          <w:sz w:val="22"/>
          <w:szCs w:val="22"/>
        </w:rPr>
        <w:t xml:space="preserve"> </w:t>
      </w:r>
      <w:r w:rsidR="0033714B">
        <w:rPr>
          <w:sz w:val="22"/>
          <w:szCs w:val="22"/>
        </w:rPr>
        <w:t>v elektronické podobě bude objednateli předáváno měsíčně,</w:t>
      </w:r>
    </w:p>
    <w:p w14:paraId="54FA6908" w14:textId="77777777" w:rsidR="00B3716E" w:rsidRPr="00B3716E" w:rsidRDefault="00B3716E" w:rsidP="00284FE9">
      <w:pPr>
        <w:numPr>
          <w:ilvl w:val="0"/>
          <w:numId w:val="20"/>
        </w:numPr>
        <w:spacing w:after="20"/>
        <w:ind w:left="993" w:hanging="426"/>
        <w:jc w:val="both"/>
        <w:rPr>
          <w:sz w:val="22"/>
          <w:szCs w:val="22"/>
        </w:rPr>
      </w:pPr>
      <w:r w:rsidRPr="006153CD">
        <w:rPr>
          <w:sz w:val="22"/>
          <w:szCs w:val="22"/>
        </w:rPr>
        <w:t>vypracování podrobného pasportu místa stavby a okolních nemovitostí před zahájením stavebních prací, se zaměřením na statické poruchy, které by mohly být ovlivněny prováděním stavebních prací (</w:t>
      </w:r>
      <w:r w:rsidR="00D244B1">
        <w:rPr>
          <w:sz w:val="22"/>
          <w:szCs w:val="22"/>
        </w:rPr>
        <w:t>bourací a zemní práce</w:t>
      </w:r>
      <w:r w:rsidRPr="006153CD">
        <w:rPr>
          <w:sz w:val="22"/>
          <w:szCs w:val="22"/>
        </w:rPr>
        <w:t>, vibrační válce, …)</w:t>
      </w:r>
      <w:r w:rsidR="00E63402">
        <w:rPr>
          <w:sz w:val="22"/>
          <w:szCs w:val="22"/>
        </w:rPr>
        <w:t>,</w:t>
      </w:r>
    </w:p>
    <w:p w14:paraId="259C4381" w14:textId="77777777" w:rsidR="003D1053" w:rsidRDefault="003D1053" w:rsidP="00284FE9">
      <w:pPr>
        <w:numPr>
          <w:ilvl w:val="0"/>
          <w:numId w:val="20"/>
        </w:numPr>
        <w:spacing w:after="20"/>
        <w:ind w:left="993" w:hanging="426"/>
        <w:jc w:val="both"/>
        <w:rPr>
          <w:sz w:val="22"/>
          <w:szCs w:val="22"/>
        </w:rPr>
      </w:pPr>
      <w:r w:rsidRPr="008E3957">
        <w:rPr>
          <w:sz w:val="22"/>
          <w:szCs w:val="22"/>
        </w:rPr>
        <w:t xml:space="preserve">vypracování realizační dokumentace pro provádění stavby dle </w:t>
      </w:r>
      <w:bookmarkStart w:id="0" w:name="_Hlk209071500"/>
      <w:r w:rsidRPr="00C11A9E">
        <w:rPr>
          <w:sz w:val="22"/>
          <w:szCs w:val="22"/>
        </w:rPr>
        <w:t>vyhlášky č. 146/20</w:t>
      </w:r>
      <w:r w:rsidR="005C264A">
        <w:rPr>
          <w:sz w:val="22"/>
          <w:szCs w:val="22"/>
        </w:rPr>
        <w:t>24</w:t>
      </w:r>
      <w:r w:rsidRPr="00C11A9E">
        <w:rPr>
          <w:sz w:val="22"/>
          <w:szCs w:val="22"/>
        </w:rPr>
        <w:t xml:space="preserve"> Sb., </w:t>
      </w:r>
      <w:r w:rsidR="005C264A">
        <w:rPr>
          <w:sz w:val="22"/>
          <w:szCs w:val="22"/>
        </w:rPr>
        <w:t>o požadavcích na výstavbu</w:t>
      </w:r>
      <w:r w:rsidR="00E63402">
        <w:rPr>
          <w:sz w:val="22"/>
          <w:szCs w:val="22"/>
        </w:rPr>
        <w:t>,</w:t>
      </w:r>
      <w:r w:rsidR="00B0540B">
        <w:rPr>
          <w:sz w:val="22"/>
          <w:szCs w:val="22"/>
        </w:rPr>
        <w:t xml:space="preserve"> ve znění pozdějších předpisů</w:t>
      </w:r>
      <w:bookmarkEnd w:id="0"/>
      <w:r w:rsidR="00B0540B">
        <w:rPr>
          <w:sz w:val="22"/>
          <w:szCs w:val="22"/>
        </w:rPr>
        <w:t>,</w:t>
      </w:r>
    </w:p>
    <w:p w14:paraId="76D67F68" w14:textId="77777777" w:rsidR="003D1053" w:rsidRPr="008E3957" w:rsidRDefault="003D1053" w:rsidP="00284FE9">
      <w:pPr>
        <w:numPr>
          <w:ilvl w:val="0"/>
          <w:numId w:val="20"/>
        </w:numPr>
        <w:spacing w:after="20"/>
        <w:ind w:left="993" w:hanging="426"/>
        <w:jc w:val="both"/>
        <w:rPr>
          <w:sz w:val="22"/>
          <w:szCs w:val="22"/>
        </w:rPr>
      </w:pPr>
      <w:r w:rsidRPr="008E3957">
        <w:rPr>
          <w:sz w:val="22"/>
          <w:szCs w:val="22"/>
        </w:rPr>
        <w:t>vytýčení všech inženýrských sítí před zahájením realizace stavby a v jejich blízkosti pracovat v souladu s vyjádřeními od jednotlivých správců těchto sítí,</w:t>
      </w:r>
    </w:p>
    <w:p w14:paraId="1DE2A6EE" w14:textId="77777777" w:rsidR="00702E71" w:rsidRPr="00702E71" w:rsidRDefault="00702E71" w:rsidP="00284FE9">
      <w:pPr>
        <w:numPr>
          <w:ilvl w:val="0"/>
          <w:numId w:val="20"/>
        </w:numPr>
        <w:ind w:left="993" w:hanging="426"/>
        <w:jc w:val="both"/>
        <w:rPr>
          <w:sz w:val="22"/>
          <w:szCs w:val="22"/>
        </w:rPr>
      </w:pPr>
      <w:r w:rsidRPr="00702E71">
        <w:rPr>
          <w:sz w:val="22"/>
          <w:szCs w:val="22"/>
        </w:rPr>
        <w:t>dodržování jednotlivých ustanovení zákona č. 283/2021 Sb., stavební zákon, ve znění pozdějších předpisů, (dále také jen NSZ),</w:t>
      </w:r>
    </w:p>
    <w:p w14:paraId="1B2AAC8A" w14:textId="6972FCD2" w:rsidR="003D1053" w:rsidRDefault="003D1053" w:rsidP="00284FE9">
      <w:pPr>
        <w:numPr>
          <w:ilvl w:val="0"/>
          <w:numId w:val="20"/>
        </w:numPr>
        <w:spacing w:after="20"/>
        <w:ind w:left="993" w:hanging="426"/>
        <w:jc w:val="both"/>
        <w:rPr>
          <w:sz w:val="22"/>
          <w:szCs w:val="22"/>
        </w:rPr>
      </w:pPr>
      <w:r w:rsidRPr="009B2043">
        <w:rPr>
          <w:sz w:val="22"/>
          <w:szCs w:val="22"/>
        </w:rPr>
        <w:t>zabezpeč</w:t>
      </w:r>
      <w:r>
        <w:rPr>
          <w:sz w:val="22"/>
          <w:szCs w:val="22"/>
        </w:rPr>
        <w:t>ení</w:t>
      </w:r>
      <w:r w:rsidRPr="009B2043">
        <w:rPr>
          <w:sz w:val="22"/>
          <w:szCs w:val="22"/>
        </w:rPr>
        <w:t xml:space="preserve"> odborné</w:t>
      </w:r>
      <w:r>
        <w:rPr>
          <w:sz w:val="22"/>
          <w:szCs w:val="22"/>
        </w:rPr>
        <w:t>ho</w:t>
      </w:r>
      <w:r w:rsidRPr="009B2043">
        <w:rPr>
          <w:sz w:val="22"/>
          <w:szCs w:val="22"/>
        </w:rPr>
        <w:t xml:space="preserve"> provádění stavby stavbyvedoucí</w:t>
      </w:r>
      <w:r w:rsidR="00F65183">
        <w:rPr>
          <w:sz w:val="22"/>
          <w:szCs w:val="22"/>
        </w:rPr>
        <w:t xml:space="preserve">m, který je uveden v </w:t>
      </w:r>
      <w:r w:rsidRPr="009B2043">
        <w:rPr>
          <w:sz w:val="22"/>
          <w:szCs w:val="22"/>
        </w:rPr>
        <w:t>úvodních ustanoveních smlouvy o dílo, a který má k výkonu k této činnosti oprávnění dle zvláštního právního předpisu</w:t>
      </w:r>
      <w:r w:rsidR="00F65183">
        <w:rPr>
          <w:sz w:val="22"/>
          <w:szCs w:val="22"/>
        </w:rPr>
        <w:t xml:space="preserve"> (</w:t>
      </w:r>
      <w:r w:rsidR="00094704" w:rsidRPr="00094704">
        <w:rPr>
          <w:sz w:val="22"/>
          <w:szCs w:val="22"/>
        </w:rPr>
        <w:t xml:space="preserve">autorizace v oboru </w:t>
      </w:r>
      <w:r w:rsidR="00235118">
        <w:rPr>
          <w:sz w:val="22"/>
          <w:szCs w:val="22"/>
        </w:rPr>
        <w:t>mosty a inženýrské konstrukce</w:t>
      </w:r>
      <w:r w:rsidR="00F65183">
        <w:rPr>
          <w:sz w:val="22"/>
          <w:szCs w:val="22"/>
        </w:rPr>
        <w:t>)</w:t>
      </w:r>
      <w:r>
        <w:rPr>
          <w:sz w:val="22"/>
          <w:szCs w:val="22"/>
        </w:rPr>
        <w:t xml:space="preserve">, a který </w:t>
      </w:r>
      <w:r w:rsidRPr="009B2043">
        <w:rPr>
          <w:sz w:val="22"/>
          <w:szCs w:val="22"/>
        </w:rPr>
        <w:t>je povinen zúčastnit se pravidelných kontrolních dnů stavby, které budou organizovány dle potřeby, min. však 1x týdně</w:t>
      </w:r>
      <w:r w:rsidRPr="00BC5F0D">
        <w:rPr>
          <w:sz w:val="22"/>
          <w:szCs w:val="22"/>
        </w:rPr>
        <w:t>,</w:t>
      </w:r>
    </w:p>
    <w:p w14:paraId="4F29E6D3" w14:textId="77777777" w:rsidR="003D1053" w:rsidRPr="000F0C1A" w:rsidRDefault="003D1053" w:rsidP="00284FE9">
      <w:pPr>
        <w:numPr>
          <w:ilvl w:val="0"/>
          <w:numId w:val="20"/>
        </w:numPr>
        <w:tabs>
          <w:tab w:val="left" w:pos="993"/>
        </w:tabs>
        <w:ind w:left="992" w:hanging="425"/>
        <w:jc w:val="both"/>
        <w:rPr>
          <w:sz w:val="22"/>
          <w:szCs w:val="22"/>
        </w:rPr>
      </w:pPr>
      <w:r>
        <w:rPr>
          <w:sz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r w:rsidR="00AE298A">
        <w:rPr>
          <w:sz w:val="22"/>
        </w:rPr>
        <w:t xml:space="preserve">Harmonogram bude také obsahovat předpokládané finanční plnění za jednotlivé měsíce. </w:t>
      </w:r>
      <w:r w:rsidRPr="00146CA5">
        <w:rPr>
          <w:sz w:val="22"/>
        </w:rPr>
        <w:t xml:space="preserve">Dále zadavatel požaduje předložit před předáním staveniště dokumentaci k BOZP </w:t>
      </w:r>
      <w:r>
        <w:rPr>
          <w:sz w:val="22"/>
        </w:rPr>
        <w:t>dle z</w:t>
      </w:r>
      <w:r w:rsidR="00FD6AE8">
        <w:rPr>
          <w:sz w:val="22"/>
        </w:rPr>
        <w:t>ákona č</w:t>
      </w:r>
      <w:r>
        <w:rPr>
          <w:sz w:val="22"/>
        </w:rPr>
        <w:t>.</w:t>
      </w:r>
      <w:r w:rsidRPr="00146CA5">
        <w:rPr>
          <w:sz w:val="22"/>
        </w:rPr>
        <w:t xml:space="preserve"> 309/2006 Sb.</w:t>
      </w:r>
      <w:r w:rsidR="00013B73">
        <w:rPr>
          <w:sz w:val="22"/>
        </w:rPr>
        <w:t>,</w:t>
      </w:r>
      <w:r w:rsidRPr="009718CE">
        <w:rPr>
          <w:sz w:val="22"/>
        </w:rPr>
        <w:t xml:space="preserve"> </w:t>
      </w:r>
      <w:r w:rsidR="009718CE" w:rsidRPr="009718CE">
        <w:rPr>
          <w:sz w:val="22"/>
        </w:rPr>
        <w:t>kterým se upravují další požadavky bezpečnosti a ochrany zdraví při práci v pracovněprávních vztazích a o zajištění bezpečnosti a ochrany zdraví při činnosti nebo poskytování služeb mimo pracovněprávní vztahy</w:t>
      </w:r>
      <w:r w:rsidR="009718CE">
        <w:rPr>
          <w:sz w:val="22"/>
        </w:rPr>
        <w:t xml:space="preserve"> (</w:t>
      </w:r>
      <w:r w:rsidR="00FD6AE8" w:rsidRPr="009718CE">
        <w:rPr>
          <w:sz w:val="22"/>
        </w:rPr>
        <w:t xml:space="preserve">o zajištění dalších podmínek bezpečnosti a ochrany </w:t>
      </w:r>
      <w:r w:rsidR="00FD6AE8" w:rsidRPr="00FD6AE8">
        <w:rPr>
          <w:sz w:val="22"/>
        </w:rPr>
        <w:t>zdraví při práci</w:t>
      </w:r>
      <w:r w:rsidR="00013B73">
        <w:rPr>
          <w:sz w:val="22"/>
        </w:rPr>
        <w:t>,</w:t>
      </w:r>
      <w:r w:rsidR="00FD6AE8" w:rsidRPr="00FD6AE8">
        <w:rPr>
          <w:sz w:val="22"/>
        </w:rPr>
        <w:t xml:space="preserve"> </w:t>
      </w:r>
      <w:r w:rsidRPr="00146CA5">
        <w:rPr>
          <w:sz w:val="22"/>
        </w:rPr>
        <w:t>a souvisejících předpisů (vyhodnocení rizik, plán BOZP</w:t>
      </w:r>
      <w:r>
        <w:rPr>
          <w:sz w:val="22"/>
        </w:rPr>
        <w:t>..</w:t>
      </w:r>
      <w:r w:rsidRPr="00146CA5">
        <w:rPr>
          <w:sz w:val="22"/>
        </w:rPr>
        <w:t>.)</w:t>
      </w:r>
      <w:r w:rsidR="009718CE">
        <w:rPr>
          <w:sz w:val="22"/>
        </w:rPr>
        <w:t>)</w:t>
      </w:r>
      <w:r>
        <w:rPr>
          <w:sz w:val="22"/>
        </w:rPr>
        <w:t>,</w:t>
      </w:r>
    </w:p>
    <w:p w14:paraId="15890B71" w14:textId="77777777" w:rsidR="003D1053" w:rsidRDefault="003D1053" w:rsidP="00284FE9">
      <w:pPr>
        <w:numPr>
          <w:ilvl w:val="0"/>
          <w:numId w:val="20"/>
        </w:numPr>
        <w:spacing w:after="20"/>
        <w:ind w:left="993" w:hanging="426"/>
        <w:jc w:val="both"/>
        <w:rPr>
          <w:sz w:val="22"/>
          <w:szCs w:val="22"/>
        </w:rPr>
      </w:pPr>
      <w:r w:rsidRPr="00AC7DDA">
        <w:rPr>
          <w:sz w:val="22"/>
          <w:szCs w:val="22"/>
        </w:rPr>
        <w:t xml:space="preserve">provádění kontrolní činnosti prací a dodávek na základě příslušných Technicko-kvalitativních podmínek staveb pozemních komunikací vydaných Ministerstvem dopravy ČR (dále jen </w:t>
      </w:r>
      <w:r w:rsidR="00013B73">
        <w:rPr>
          <w:sz w:val="22"/>
          <w:szCs w:val="22"/>
        </w:rPr>
        <w:t>„</w:t>
      </w:r>
      <w:r w:rsidRPr="00BD2109">
        <w:rPr>
          <w:b/>
          <w:bCs/>
          <w:sz w:val="22"/>
          <w:szCs w:val="22"/>
        </w:rPr>
        <w:t>TKP</w:t>
      </w:r>
      <w:r w:rsidR="00013B73">
        <w:rPr>
          <w:sz w:val="22"/>
          <w:szCs w:val="22"/>
        </w:rPr>
        <w:t>“</w:t>
      </w:r>
      <w:r w:rsidRPr="00AC7DDA">
        <w:rPr>
          <w:sz w:val="22"/>
          <w:szCs w:val="22"/>
        </w:rPr>
        <w:t xml:space="preserve">) a dle Technických podmínek (dále jen </w:t>
      </w:r>
      <w:r w:rsidR="00013B73">
        <w:rPr>
          <w:sz w:val="22"/>
          <w:szCs w:val="22"/>
        </w:rPr>
        <w:t>„</w:t>
      </w:r>
      <w:r w:rsidRPr="00BD2109">
        <w:rPr>
          <w:b/>
          <w:bCs/>
          <w:sz w:val="22"/>
          <w:szCs w:val="22"/>
        </w:rPr>
        <w:t>TP</w:t>
      </w:r>
      <w:r w:rsidR="00013B73">
        <w:rPr>
          <w:sz w:val="22"/>
          <w:szCs w:val="22"/>
        </w:rPr>
        <w:t>“</w:t>
      </w:r>
      <w:r w:rsidRPr="00AC7DDA">
        <w:rPr>
          <w:sz w:val="22"/>
          <w:szCs w:val="22"/>
        </w:rPr>
        <w:t xml:space="preserve">) a dle plánu kontrolní činnosti, které zhotovitel předloží odpovědnému pracovníkovi objednatele nejpozději v termínu do předání staveniště, označení Staveniště po celou dobu realizace </w:t>
      </w:r>
      <w:r w:rsidR="006A1595">
        <w:rPr>
          <w:sz w:val="22"/>
          <w:szCs w:val="22"/>
        </w:rPr>
        <w:t>1</w:t>
      </w:r>
      <w:r w:rsidRPr="00AC7DDA">
        <w:rPr>
          <w:sz w:val="22"/>
          <w:szCs w:val="22"/>
        </w:rPr>
        <w:t xml:space="preserve"> ks informační tabule (dodávka zhotovitele) o velikosti </w:t>
      </w:r>
      <w:r w:rsidR="00EC179F">
        <w:rPr>
          <w:sz w:val="22"/>
          <w:szCs w:val="22"/>
        </w:rPr>
        <w:t>min.</w:t>
      </w:r>
      <w:r w:rsidRPr="00AC7DDA">
        <w:rPr>
          <w:sz w:val="22"/>
          <w:szCs w:val="22"/>
        </w:rPr>
        <w:t xml:space="preserve"> 2,0 x 1,0 m s uvedením základních údajů o stavbě, dále </w:t>
      </w:r>
      <w:r w:rsidR="005B5D7F">
        <w:rPr>
          <w:sz w:val="22"/>
          <w:szCs w:val="22"/>
        </w:rPr>
        <w:t>stavebníkovi</w:t>
      </w:r>
      <w:r w:rsidRPr="00AC7DDA">
        <w:rPr>
          <w:sz w:val="22"/>
          <w:szCs w:val="22"/>
        </w:rPr>
        <w:t xml:space="preserve">, </w:t>
      </w:r>
      <w:r w:rsidR="005B5D7F">
        <w:rPr>
          <w:sz w:val="22"/>
          <w:szCs w:val="22"/>
        </w:rPr>
        <w:t>zhotoviteli</w:t>
      </w:r>
      <w:r w:rsidRPr="00AC7DDA">
        <w:rPr>
          <w:sz w:val="22"/>
          <w:szCs w:val="22"/>
        </w:rPr>
        <w:t xml:space="preserve">, technickém dozoru </w:t>
      </w:r>
      <w:r w:rsidR="005B5D7F">
        <w:rPr>
          <w:sz w:val="22"/>
          <w:szCs w:val="22"/>
        </w:rPr>
        <w:t>stavebníka</w:t>
      </w:r>
      <w:r w:rsidRPr="00AC7DDA">
        <w:rPr>
          <w:sz w:val="22"/>
          <w:szCs w:val="22"/>
        </w:rPr>
        <w:t xml:space="preserve"> </w:t>
      </w:r>
      <w:r w:rsidR="005B5D7F">
        <w:rPr>
          <w:sz w:val="22"/>
          <w:szCs w:val="22"/>
        </w:rPr>
        <w:t xml:space="preserve">(dále jen </w:t>
      </w:r>
      <w:r w:rsidR="00013B73">
        <w:rPr>
          <w:sz w:val="22"/>
          <w:szCs w:val="22"/>
        </w:rPr>
        <w:t>„</w:t>
      </w:r>
      <w:r w:rsidR="005B5D7F" w:rsidRPr="00BD2109">
        <w:rPr>
          <w:b/>
          <w:bCs/>
          <w:sz w:val="22"/>
          <w:szCs w:val="22"/>
        </w:rPr>
        <w:t>TDS</w:t>
      </w:r>
      <w:r w:rsidR="00013B73">
        <w:rPr>
          <w:sz w:val="22"/>
          <w:szCs w:val="22"/>
        </w:rPr>
        <w:t>“</w:t>
      </w:r>
      <w:r>
        <w:rPr>
          <w:sz w:val="22"/>
          <w:szCs w:val="22"/>
        </w:rPr>
        <w:t xml:space="preserve">) a </w:t>
      </w:r>
      <w:r w:rsidRPr="0024507B">
        <w:rPr>
          <w:sz w:val="22"/>
          <w:szCs w:val="22"/>
        </w:rPr>
        <w:t>SFDI</w:t>
      </w:r>
      <w:r>
        <w:rPr>
          <w:sz w:val="22"/>
          <w:szCs w:val="22"/>
        </w:rPr>
        <w:t>,</w:t>
      </w:r>
    </w:p>
    <w:p w14:paraId="458898E9" w14:textId="60CD28E8" w:rsidR="003D1053" w:rsidRPr="006D1AF0" w:rsidRDefault="003D1053" w:rsidP="00284FE9">
      <w:pPr>
        <w:numPr>
          <w:ilvl w:val="0"/>
          <w:numId w:val="20"/>
        </w:numPr>
        <w:spacing w:after="20"/>
        <w:ind w:left="993" w:hanging="426"/>
        <w:jc w:val="both"/>
        <w:rPr>
          <w:sz w:val="22"/>
          <w:szCs w:val="22"/>
        </w:rPr>
      </w:pPr>
      <w:r w:rsidRPr="006D1AF0">
        <w:rPr>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245EF897" w14:textId="4FF77E0E" w:rsidR="003D1053" w:rsidRPr="004E781D" w:rsidRDefault="003D1053" w:rsidP="00284FE9">
      <w:pPr>
        <w:numPr>
          <w:ilvl w:val="0"/>
          <w:numId w:val="20"/>
        </w:numPr>
        <w:spacing w:after="20"/>
        <w:ind w:left="993" w:hanging="426"/>
        <w:jc w:val="both"/>
        <w:rPr>
          <w:sz w:val="22"/>
          <w:szCs w:val="22"/>
        </w:rPr>
      </w:pPr>
      <w:r w:rsidRPr="004E781D">
        <w:rPr>
          <w:sz w:val="22"/>
          <w:szCs w:val="22"/>
        </w:rPr>
        <w:t>odvoz ostatního materiál</w:t>
      </w:r>
      <w:r>
        <w:rPr>
          <w:sz w:val="22"/>
          <w:szCs w:val="22"/>
        </w:rPr>
        <w:t>u</w:t>
      </w:r>
      <w:r w:rsidRPr="004E781D">
        <w:rPr>
          <w:sz w:val="22"/>
          <w:szCs w:val="22"/>
        </w:rPr>
        <w:t xml:space="preserve"> – suť, zemina, ostatní stavební materiál na řízenou skládku,</w:t>
      </w:r>
    </w:p>
    <w:p w14:paraId="6A737971" w14:textId="77777777" w:rsidR="003D1053" w:rsidRDefault="003D1053" w:rsidP="00284FE9">
      <w:pPr>
        <w:numPr>
          <w:ilvl w:val="0"/>
          <w:numId w:val="20"/>
        </w:numPr>
        <w:spacing w:after="20"/>
        <w:ind w:left="993" w:hanging="426"/>
        <w:jc w:val="both"/>
        <w:rPr>
          <w:spacing w:val="2"/>
          <w:sz w:val="22"/>
          <w:szCs w:val="22"/>
        </w:rPr>
      </w:pPr>
      <w:r w:rsidRPr="009B4F6C">
        <w:rPr>
          <w:sz w:val="22"/>
          <w:szCs w:val="22"/>
        </w:rPr>
        <w:t>zajištění všech zařízení staveniště potřebných pro řádné provedení Díla včetně jeho likvidace,</w:t>
      </w:r>
      <w:r>
        <w:rPr>
          <w:sz w:val="22"/>
          <w:szCs w:val="22"/>
        </w:rPr>
        <w:t xml:space="preserve"> </w:t>
      </w:r>
      <w:r w:rsidRPr="009B4F6C">
        <w:rPr>
          <w:spacing w:val="2"/>
          <w:sz w:val="22"/>
          <w:szCs w:val="22"/>
        </w:rPr>
        <w:t xml:space="preserve">zabezpečení a uspořádání staveniště tak, aby byly v souladu s potřebami zhotovitele, předanou dokumentací a s požadavky objednatele a aby byly dodrženy požadavky na pracoviště stanovené zvláštním právním předpisem a aby staveniště vyhovovalo obecným požadavkům </w:t>
      </w:r>
      <w:r w:rsidRPr="009B4F6C">
        <w:rPr>
          <w:spacing w:val="5"/>
          <w:sz w:val="22"/>
          <w:szCs w:val="22"/>
        </w:rPr>
        <w:t xml:space="preserve">na výstavbu podle </w:t>
      </w:r>
      <w:r w:rsidRPr="00C11A9E">
        <w:rPr>
          <w:sz w:val="22"/>
          <w:szCs w:val="22"/>
        </w:rPr>
        <w:t xml:space="preserve">vyhlášky </w:t>
      </w:r>
      <w:r w:rsidR="00B0540B" w:rsidRPr="00C11A9E">
        <w:rPr>
          <w:sz w:val="22"/>
          <w:szCs w:val="22"/>
        </w:rPr>
        <w:t>č. 146/20</w:t>
      </w:r>
      <w:r w:rsidR="00B0540B">
        <w:rPr>
          <w:sz w:val="22"/>
          <w:szCs w:val="22"/>
        </w:rPr>
        <w:t>24</w:t>
      </w:r>
      <w:r w:rsidR="00B0540B" w:rsidRPr="00C11A9E">
        <w:rPr>
          <w:sz w:val="22"/>
          <w:szCs w:val="22"/>
        </w:rPr>
        <w:t xml:space="preserve"> Sb., </w:t>
      </w:r>
      <w:r w:rsidR="00B0540B">
        <w:rPr>
          <w:sz w:val="22"/>
          <w:szCs w:val="22"/>
        </w:rPr>
        <w:t>o požadavcích na výstavbu</w:t>
      </w:r>
      <w:r w:rsidRPr="00C11A9E">
        <w:rPr>
          <w:sz w:val="22"/>
          <w:szCs w:val="22"/>
        </w:rPr>
        <w:t>, ve  znění pozdějších předpisů;</w:t>
      </w:r>
      <w:r w:rsidRPr="009B4F6C">
        <w:rPr>
          <w:sz w:val="22"/>
          <w:szCs w:val="22"/>
        </w:rPr>
        <w:t xml:space="preserve"> v rámci zařízení staveniště budou vytvořeny podmínky pro výkon funkce autorského dozoru projektanta, technického dozoru stavebníka a koordinátora bezpečnosti a ochrany zdraví při práci na staveništi, a to v přiměřeném rozsahu,</w:t>
      </w:r>
      <w:r w:rsidRPr="009B4F6C">
        <w:rPr>
          <w:spacing w:val="2"/>
          <w:sz w:val="22"/>
          <w:szCs w:val="22"/>
        </w:rPr>
        <w:t xml:space="preserve"> </w:t>
      </w:r>
    </w:p>
    <w:p w14:paraId="6B06D3EB" w14:textId="47A352E9" w:rsidR="003D1053" w:rsidRDefault="003D1053" w:rsidP="00284FE9">
      <w:pPr>
        <w:numPr>
          <w:ilvl w:val="0"/>
          <w:numId w:val="20"/>
        </w:numPr>
        <w:spacing w:after="20"/>
        <w:ind w:left="993" w:hanging="426"/>
        <w:jc w:val="both"/>
        <w:rPr>
          <w:sz w:val="22"/>
          <w:szCs w:val="22"/>
        </w:rPr>
      </w:pPr>
      <w:r w:rsidRPr="00BC5F0D">
        <w:rPr>
          <w:spacing w:val="2"/>
          <w:sz w:val="22"/>
          <w:szCs w:val="22"/>
        </w:rPr>
        <w:t>zajištění uspořádání</w:t>
      </w:r>
      <w:r w:rsidRPr="00BC5F0D">
        <w:rPr>
          <w:color w:val="000000"/>
          <w:spacing w:val="2"/>
          <w:sz w:val="22"/>
          <w:szCs w:val="22"/>
        </w:rPr>
        <w:t xml:space="preserve"> staveniště podle plánu bezpečnosti a</w:t>
      </w:r>
      <w:r w:rsidRPr="00BC5F0D">
        <w:rPr>
          <w:sz w:val="22"/>
          <w:szCs w:val="22"/>
        </w:rPr>
        <w:t xml:space="preserve"> </w:t>
      </w:r>
      <w:r w:rsidRPr="00BC5F0D">
        <w:rPr>
          <w:color w:val="000000"/>
          <w:spacing w:val="10"/>
          <w:sz w:val="22"/>
          <w:szCs w:val="22"/>
        </w:rPr>
        <w:t xml:space="preserve">ochrany zdraví při práci na staveništi a upravit staveniště </w:t>
      </w:r>
      <w:r w:rsidRPr="00BC5F0D">
        <w:rPr>
          <w:color w:val="000000"/>
          <w:spacing w:val="2"/>
          <w:sz w:val="22"/>
          <w:szCs w:val="22"/>
        </w:rPr>
        <w:t>v souladu s</w:t>
      </w:r>
      <w:r w:rsidR="00284692">
        <w:rPr>
          <w:color w:val="000000"/>
          <w:spacing w:val="2"/>
          <w:sz w:val="22"/>
          <w:szCs w:val="22"/>
        </w:rPr>
        <w:t> </w:t>
      </w:r>
      <w:r w:rsidRPr="00BC5F0D">
        <w:rPr>
          <w:color w:val="000000"/>
          <w:spacing w:val="2"/>
          <w:sz w:val="22"/>
          <w:szCs w:val="22"/>
        </w:rPr>
        <w:t>plánem</w:t>
      </w:r>
      <w:r w:rsidR="00284692">
        <w:rPr>
          <w:color w:val="000000"/>
          <w:spacing w:val="2"/>
          <w:sz w:val="22"/>
          <w:szCs w:val="22"/>
        </w:rPr>
        <w:t xml:space="preserve"> </w:t>
      </w:r>
      <w:r w:rsidRPr="00BC5F0D">
        <w:rPr>
          <w:color w:val="000000"/>
          <w:spacing w:val="2"/>
          <w:sz w:val="22"/>
          <w:szCs w:val="22"/>
        </w:rPr>
        <w:t>BOZP a ve lhůtách v něm uvedených, v souladu s </w:t>
      </w:r>
      <w:r w:rsidR="00D932A7">
        <w:rPr>
          <w:sz w:val="22"/>
          <w:szCs w:val="22"/>
        </w:rPr>
        <w:t>n</w:t>
      </w:r>
      <w:r w:rsidRPr="00BC5F0D">
        <w:rPr>
          <w:sz w:val="22"/>
          <w:szCs w:val="22"/>
        </w:rPr>
        <w:t>ařízením vlády č. 591/2006 Sb. o bližších minimálních požadavcích na bezpečnost a ochranu zdraví při práci na staveništích, ve znění pozdějších předpisů,</w:t>
      </w:r>
    </w:p>
    <w:p w14:paraId="7FFCBF79" w14:textId="77777777" w:rsidR="00B3716E" w:rsidRPr="00013B73" w:rsidRDefault="00B3716E" w:rsidP="00284FE9">
      <w:pPr>
        <w:numPr>
          <w:ilvl w:val="0"/>
          <w:numId w:val="20"/>
        </w:numPr>
        <w:spacing w:after="20"/>
        <w:ind w:left="993" w:hanging="426"/>
        <w:jc w:val="both"/>
        <w:rPr>
          <w:sz w:val="22"/>
          <w:szCs w:val="22"/>
        </w:rPr>
      </w:pPr>
      <w:r w:rsidRPr="00013B73">
        <w:rPr>
          <w:sz w:val="22"/>
          <w:szCs w:val="22"/>
        </w:rPr>
        <w:t xml:space="preserve">sjednání pojištění odpovědnosti za škodu vzniklou jinému v souvislosti s realizací </w:t>
      </w:r>
      <w:r w:rsidR="00177FA5">
        <w:rPr>
          <w:sz w:val="22"/>
          <w:szCs w:val="22"/>
        </w:rPr>
        <w:t>D</w:t>
      </w:r>
      <w:r w:rsidRPr="00013B73">
        <w:rPr>
          <w:sz w:val="22"/>
          <w:szCs w:val="22"/>
        </w:rPr>
        <w:t xml:space="preserve">íla, které bude uzavřeno objednatelem </w:t>
      </w:r>
      <w:r w:rsidR="00177FA5">
        <w:rPr>
          <w:sz w:val="22"/>
          <w:szCs w:val="22"/>
        </w:rPr>
        <w:t>D</w:t>
      </w:r>
      <w:r w:rsidRPr="00013B73">
        <w:rPr>
          <w:sz w:val="22"/>
          <w:szCs w:val="22"/>
        </w:rPr>
        <w:t>íla a bude krýt rizika vyplývající z činnosti všech účastníků výstavby</w:t>
      </w:r>
      <w:r w:rsidR="00013B73">
        <w:rPr>
          <w:sz w:val="22"/>
          <w:szCs w:val="22"/>
        </w:rPr>
        <w:t> </w:t>
      </w:r>
      <w:r w:rsidRPr="00013B73">
        <w:rPr>
          <w:sz w:val="22"/>
          <w:szCs w:val="22"/>
        </w:rPr>
        <w:t xml:space="preserve">(včetně </w:t>
      </w:r>
      <w:r w:rsidR="00284692" w:rsidRPr="00013B73">
        <w:rPr>
          <w:sz w:val="22"/>
          <w:szCs w:val="22"/>
        </w:rPr>
        <w:lastRenderedPageBreak/>
        <w:t>podzhotovitelů</w:t>
      </w:r>
      <w:r w:rsidRPr="00013B73">
        <w:rPr>
          <w:sz w:val="22"/>
          <w:szCs w:val="22"/>
        </w:rPr>
        <w:t xml:space="preserve"> apod.), pojistné krytí musí zahrnovat případné škody na sousedních nemovitostech třetích osob, které budou poškozeny v průběhu provádění stavebních prací dle zpracovaného pasportu dle bodu b) tohoto odstavce</w:t>
      </w:r>
      <w:r w:rsidR="00917869" w:rsidRPr="00013B73">
        <w:rPr>
          <w:sz w:val="22"/>
          <w:szCs w:val="22"/>
        </w:rPr>
        <w:t>,</w:t>
      </w:r>
    </w:p>
    <w:p w14:paraId="1E4A94BF" w14:textId="77777777" w:rsidR="003D1053" w:rsidRPr="003D2A1A" w:rsidRDefault="003D1053" w:rsidP="00284FE9">
      <w:pPr>
        <w:numPr>
          <w:ilvl w:val="0"/>
          <w:numId w:val="20"/>
        </w:numPr>
        <w:tabs>
          <w:tab w:val="left" w:pos="993"/>
        </w:tabs>
        <w:ind w:left="993" w:hanging="284"/>
        <w:jc w:val="both"/>
        <w:rPr>
          <w:sz w:val="22"/>
          <w:szCs w:val="22"/>
        </w:rPr>
      </w:pPr>
      <w:r w:rsidRPr="003D2A1A">
        <w:rPr>
          <w:sz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Vlastní realizaci stavby bude</w:t>
      </w:r>
      <w:r w:rsidR="003D2A1A">
        <w:rPr>
          <w:sz w:val="22"/>
        </w:rPr>
        <w:t xml:space="preserve"> </w:t>
      </w:r>
      <w:r w:rsidRPr="003D2A1A">
        <w:rPr>
          <w:sz w:val="22"/>
        </w:rPr>
        <w:t>dodavatel Díla řešit tak, aby neměla nepříznivý dopad na životní prostředí a okolí stavby,</w:t>
      </w:r>
    </w:p>
    <w:p w14:paraId="2E392CBE" w14:textId="77777777" w:rsidR="003D1053" w:rsidRDefault="003D1053" w:rsidP="00284FE9">
      <w:pPr>
        <w:numPr>
          <w:ilvl w:val="0"/>
          <w:numId w:val="20"/>
        </w:numPr>
        <w:ind w:left="993" w:hanging="426"/>
        <w:jc w:val="both"/>
        <w:rPr>
          <w:sz w:val="22"/>
          <w:szCs w:val="22"/>
        </w:rPr>
      </w:pPr>
      <w:r>
        <w:rPr>
          <w:sz w:val="22"/>
          <w:szCs w:val="22"/>
        </w:rPr>
        <w:t>zpracování a předá</w:t>
      </w:r>
      <w:r w:rsidRPr="00414935">
        <w:rPr>
          <w:sz w:val="22"/>
          <w:szCs w:val="22"/>
        </w:rPr>
        <w:t xml:space="preserve">ní objednateli </w:t>
      </w:r>
      <w:r w:rsidR="005D0A0A">
        <w:rPr>
          <w:sz w:val="22"/>
          <w:szCs w:val="22"/>
        </w:rPr>
        <w:t>3</w:t>
      </w:r>
      <w:r w:rsidRPr="00572004">
        <w:rPr>
          <w:sz w:val="22"/>
          <w:szCs w:val="22"/>
        </w:rPr>
        <w:t xml:space="preserve"> </w:t>
      </w:r>
      <w:proofErr w:type="spellStart"/>
      <w:r w:rsidRPr="00572004">
        <w:rPr>
          <w:sz w:val="22"/>
          <w:szCs w:val="22"/>
        </w:rPr>
        <w:t>paré</w:t>
      </w:r>
      <w:proofErr w:type="spellEnd"/>
      <w:r w:rsidRPr="00414935">
        <w:rPr>
          <w:sz w:val="22"/>
          <w:szCs w:val="22"/>
        </w:rPr>
        <w:t xml:space="preserve"> projektové dokumentace </w:t>
      </w:r>
      <w:r w:rsidR="00200772" w:rsidRPr="00200772">
        <w:rPr>
          <w:sz w:val="22"/>
          <w:szCs w:val="22"/>
        </w:rPr>
        <w:t xml:space="preserve">a 1x </w:t>
      </w:r>
      <w:r w:rsidR="00533D0F">
        <w:rPr>
          <w:sz w:val="22"/>
          <w:szCs w:val="22"/>
        </w:rPr>
        <w:t xml:space="preserve">v elektronické podobě </w:t>
      </w:r>
      <w:r w:rsidR="00200772" w:rsidRPr="00200772">
        <w:rPr>
          <w:sz w:val="22"/>
          <w:szCs w:val="22"/>
        </w:rPr>
        <w:t xml:space="preserve">v otevřeném a uzavřeném formátu </w:t>
      </w:r>
      <w:r w:rsidRPr="00414935">
        <w:rPr>
          <w:sz w:val="22"/>
          <w:szCs w:val="22"/>
        </w:rPr>
        <w:t>se zakreslením skutečného provedení stavby nejpozději při přejímacím řízení vč. zaměření skutečného provedení stavby</w:t>
      </w:r>
      <w:r w:rsidR="008C5678">
        <w:rPr>
          <w:sz w:val="22"/>
          <w:szCs w:val="22"/>
        </w:rPr>
        <w:t xml:space="preserve"> </w:t>
      </w:r>
      <w:r w:rsidR="008C5678" w:rsidRPr="008C5678">
        <w:rPr>
          <w:sz w:val="22"/>
          <w:szCs w:val="22"/>
        </w:rPr>
        <w:t xml:space="preserve">a stanovení aktuálních hodnot zatížitelnosti výpočtem, stanovení </w:t>
      </w:r>
      <w:r w:rsidR="00F03B3B">
        <w:rPr>
          <w:sz w:val="22"/>
          <w:szCs w:val="22"/>
        </w:rPr>
        <w:t xml:space="preserve">hodnot </w:t>
      </w:r>
      <w:r w:rsidR="008C5678" w:rsidRPr="008C5678">
        <w:rPr>
          <w:sz w:val="22"/>
          <w:szCs w:val="22"/>
        </w:rPr>
        <w:t>zatížitelnosti bude uvedeno v mostním listu</w:t>
      </w:r>
      <w:r w:rsidRPr="00414935">
        <w:rPr>
          <w:sz w:val="22"/>
          <w:szCs w:val="22"/>
        </w:rPr>
        <w:t>; dále zhotovitel při přejímacím řízení předá objednateli protokoly a záznamy o všech provedených zkouškách a revizích a také veškeré doklady od použitých materiálů a zařízení použitých při realizaci stavby, provedení závěrečného úklidu místa provedení Díla dle této smlouvy,</w:t>
      </w:r>
    </w:p>
    <w:p w14:paraId="62764831" w14:textId="77777777" w:rsidR="004660CC" w:rsidRDefault="004660CC" w:rsidP="00284FE9">
      <w:pPr>
        <w:numPr>
          <w:ilvl w:val="0"/>
          <w:numId w:val="20"/>
        </w:numPr>
        <w:ind w:left="993" w:hanging="426"/>
        <w:jc w:val="both"/>
        <w:rPr>
          <w:sz w:val="22"/>
          <w:szCs w:val="22"/>
        </w:rPr>
      </w:pPr>
      <w:r w:rsidRPr="00783DC6">
        <w:rPr>
          <w:sz w:val="22"/>
          <w:szCs w:val="22"/>
        </w:rPr>
        <w:t>zajištění vypracování geometrického plánu Díla autorizovaným geodetem</w:t>
      </w:r>
      <w:r>
        <w:rPr>
          <w:sz w:val="22"/>
          <w:szCs w:val="22"/>
        </w:rPr>
        <w:t xml:space="preserve"> a </w:t>
      </w:r>
      <w:r w:rsidRPr="00783DC6">
        <w:rPr>
          <w:sz w:val="22"/>
          <w:szCs w:val="22"/>
        </w:rPr>
        <w:t xml:space="preserve">zajištění zaměření skutečného provedení stavby, včetně všech přeložek inženýrských sítí, v rozsahu, podrobnostech a formátu pro přenesení zákresu do Digitální technické mapy Karlovarského kraje (dále jen </w:t>
      </w:r>
      <w:r w:rsidR="00013B73">
        <w:rPr>
          <w:sz w:val="22"/>
          <w:szCs w:val="22"/>
        </w:rPr>
        <w:t>„</w:t>
      </w:r>
      <w:r w:rsidRPr="00BD2109">
        <w:rPr>
          <w:b/>
          <w:bCs/>
          <w:sz w:val="22"/>
          <w:szCs w:val="22"/>
        </w:rPr>
        <w:t>DTM</w:t>
      </w:r>
      <w:r w:rsidR="00013B73">
        <w:rPr>
          <w:sz w:val="22"/>
          <w:szCs w:val="22"/>
        </w:rPr>
        <w:t>“</w:t>
      </w:r>
      <w:r w:rsidRPr="00783DC6">
        <w:rPr>
          <w:sz w:val="22"/>
          <w:szCs w:val="22"/>
        </w:rPr>
        <w:t>), včetně doložení potvrzení o předání naměřených dat do DTM</w:t>
      </w:r>
      <w:r w:rsidR="00917869">
        <w:rPr>
          <w:sz w:val="22"/>
          <w:szCs w:val="22"/>
        </w:rPr>
        <w:t>,</w:t>
      </w:r>
    </w:p>
    <w:p w14:paraId="6EBC7177" w14:textId="77777777" w:rsidR="003D1053" w:rsidRDefault="005D0A0A" w:rsidP="00284FE9">
      <w:pPr>
        <w:numPr>
          <w:ilvl w:val="0"/>
          <w:numId w:val="20"/>
        </w:numPr>
        <w:ind w:left="927"/>
        <w:jc w:val="both"/>
        <w:rPr>
          <w:sz w:val="22"/>
          <w:szCs w:val="22"/>
        </w:rPr>
      </w:pPr>
      <w:r>
        <w:rPr>
          <w:sz w:val="22"/>
          <w:szCs w:val="22"/>
        </w:rPr>
        <w:t xml:space="preserve"> </w:t>
      </w:r>
      <w:r w:rsidR="003D1053">
        <w:rPr>
          <w:sz w:val="22"/>
          <w:szCs w:val="22"/>
        </w:rPr>
        <w:t>provedení závěrečného úklidu místa provedení Díla dle této smlouvy,</w:t>
      </w:r>
    </w:p>
    <w:p w14:paraId="4E59D120" w14:textId="48C8393A" w:rsidR="003D1053" w:rsidRDefault="003D1053" w:rsidP="00284FE9">
      <w:pPr>
        <w:numPr>
          <w:ilvl w:val="0"/>
          <w:numId w:val="20"/>
        </w:numPr>
        <w:spacing w:after="20"/>
        <w:ind w:left="993" w:hanging="426"/>
        <w:jc w:val="both"/>
        <w:rPr>
          <w:sz w:val="22"/>
          <w:szCs w:val="22"/>
        </w:rPr>
      </w:pPr>
      <w:r w:rsidRPr="00C931E5">
        <w:rPr>
          <w:sz w:val="22"/>
          <w:szCs w:val="22"/>
        </w:rPr>
        <w:t xml:space="preserve">zajištění dokladu o zabezpečení likvidace odpadu v souladu se zákonem č. </w:t>
      </w:r>
      <w:r w:rsidR="00172729">
        <w:rPr>
          <w:sz w:val="22"/>
          <w:szCs w:val="22"/>
        </w:rPr>
        <w:t>541/2020</w:t>
      </w:r>
      <w:r w:rsidRPr="00C931E5">
        <w:rPr>
          <w:sz w:val="22"/>
          <w:szCs w:val="22"/>
        </w:rPr>
        <w:t xml:space="preserve"> Sb., o odpadech, ve znění pozdějších předpisů, (vyskytne-li se takový odpad), včetně úhrady poplatků za toto uložení, likvidaci a dopravu,</w:t>
      </w:r>
    </w:p>
    <w:p w14:paraId="66B88BDE" w14:textId="613DD9F2" w:rsidR="00514F2D" w:rsidRPr="00514F2D" w:rsidRDefault="00514F2D" w:rsidP="00284FE9">
      <w:pPr>
        <w:numPr>
          <w:ilvl w:val="0"/>
          <w:numId w:val="20"/>
        </w:numPr>
        <w:ind w:left="993" w:hanging="426"/>
        <w:jc w:val="both"/>
        <w:rPr>
          <w:sz w:val="22"/>
          <w:szCs w:val="22"/>
        </w:rPr>
      </w:pPr>
      <w:r w:rsidRPr="00514F2D">
        <w:rPr>
          <w:sz w:val="22"/>
          <w:szCs w:val="22"/>
        </w:rPr>
        <w:t>výstup z rozpočtového softwaru, který je ve shodné struktuře a formátu jako je nabídkový rozpočet stavby, s uvedením měsíčního a celkového čerpání jednotlivých položek nabídkového rozpočtu ve formátu excel a v datovém formátu *.xc4</w:t>
      </w:r>
      <w:r w:rsidR="00533D0F">
        <w:rPr>
          <w:sz w:val="22"/>
          <w:szCs w:val="22"/>
        </w:rPr>
        <w:t>,</w:t>
      </w:r>
      <w:r w:rsidR="00807A34">
        <w:rPr>
          <w:sz w:val="22"/>
          <w:szCs w:val="22"/>
        </w:rPr>
        <w:t xml:space="preserve"> </w:t>
      </w:r>
      <w:r w:rsidR="00777C23">
        <w:rPr>
          <w:sz w:val="22"/>
          <w:szCs w:val="22"/>
        </w:rPr>
        <w:t xml:space="preserve">včetně </w:t>
      </w:r>
      <w:r w:rsidR="00777C23" w:rsidRPr="00386D62">
        <w:rPr>
          <w:sz w:val="22"/>
          <w:szCs w:val="22"/>
        </w:rPr>
        <w:t>procentuáln</w:t>
      </w:r>
      <w:r w:rsidR="00777C23">
        <w:rPr>
          <w:sz w:val="22"/>
          <w:szCs w:val="22"/>
        </w:rPr>
        <w:t>ího vyjádření podílu</w:t>
      </w:r>
      <w:r w:rsidR="00777C23" w:rsidRPr="00386D62">
        <w:rPr>
          <w:sz w:val="22"/>
          <w:szCs w:val="22"/>
        </w:rPr>
        <w:t xml:space="preserve"> odsouhlasen</w:t>
      </w:r>
      <w:r w:rsidR="00777C23">
        <w:rPr>
          <w:sz w:val="22"/>
          <w:szCs w:val="22"/>
        </w:rPr>
        <w:t>é</w:t>
      </w:r>
      <w:r w:rsidR="00777C23" w:rsidRPr="00386D62">
        <w:rPr>
          <w:sz w:val="22"/>
          <w:szCs w:val="22"/>
        </w:rPr>
        <w:t xml:space="preserve"> měsíční fakturace zhotovitele stavby za skutečně provedené práce ve vztahu k celkové ceně stavby v Kč bez DPH</w:t>
      </w:r>
      <w:r w:rsidR="00777C23">
        <w:rPr>
          <w:sz w:val="22"/>
          <w:szCs w:val="22"/>
        </w:rPr>
        <w:t>,</w:t>
      </w:r>
    </w:p>
    <w:p w14:paraId="50DABC48" w14:textId="3A2A807B" w:rsidR="0088665C" w:rsidRPr="005D0A0A" w:rsidRDefault="003D1053" w:rsidP="00284FE9">
      <w:pPr>
        <w:numPr>
          <w:ilvl w:val="0"/>
          <w:numId w:val="20"/>
        </w:numPr>
        <w:spacing w:after="20"/>
        <w:ind w:left="993" w:hanging="426"/>
        <w:jc w:val="both"/>
        <w:rPr>
          <w:sz w:val="22"/>
          <w:szCs w:val="22"/>
        </w:rPr>
      </w:pPr>
      <w:r w:rsidRPr="00F26E2E">
        <w:rPr>
          <w:sz w:val="22"/>
          <w:szCs w:val="22"/>
        </w:rPr>
        <w:t xml:space="preserve">součinnost pro řádnou </w:t>
      </w:r>
      <w:r w:rsidRPr="000541C8">
        <w:rPr>
          <w:sz w:val="22"/>
          <w:szCs w:val="22"/>
        </w:rPr>
        <w:t>kolaudaci stavby, s čímž bude spojená i samotná účast při závěrečné prohlídce</w:t>
      </w:r>
      <w:r w:rsidR="00597089">
        <w:rPr>
          <w:sz w:val="22"/>
          <w:szCs w:val="22"/>
        </w:rPr>
        <w:t xml:space="preserve"> </w:t>
      </w:r>
      <w:r w:rsidRPr="000541C8">
        <w:rPr>
          <w:sz w:val="22"/>
          <w:szCs w:val="22"/>
        </w:rPr>
        <w:t>stavby pro vydání kolaudačního souhlasu</w:t>
      </w:r>
      <w:r w:rsidR="000541C8">
        <w:rPr>
          <w:sz w:val="22"/>
          <w:szCs w:val="22"/>
        </w:rPr>
        <w:t>,</w:t>
      </w:r>
    </w:p>
    <w:p w14:paraId="340E7E15" w14:textId="1FAFE101" w:rsidR="00597089" w:rsidRPr="005C43FC" w:rsidRDefault="00597089" w:rsidP="00284FE9">
      <w:pPr>
        <w:numPr>
          <w:ilvl w:val="0"/>
          <w:numId w:val="20"/>
        </w:numPr>
        <w:tabs>
          <w:tab w:val="left" w:pos="709"/>
        </w:tabs>
        <w:ind w:left="993" w:hanging="426"/>
        <w:jc w:val="both"/>
        <w:rPr>
          <w:sz w:val="22"/>
          <w:szCs w:val="22"/>
        </w:rPr>
      </w:pPr>
      <w:r w:rsidRPr="005C43FC">
        <w:rPr>
          <w:sz w:val="22"/>
          <w:szCs w:val="22"/>
        </w:rPr>
        <w:t>zajištění kompatibility a přenos dat a dokumentů do systému CDE Objednatele, viz Příloha Zadávací dokumentace: Společné datové prostředí stavby</w:t>
      </w:r>
      <w:r w:rsidRPr="003464F2">
        <w:rPr>
          <w:sz w:val="22"/>
          <w:szCs w:val="22"/>
        </w:rPr>
        <w:t>: „</w:t>
      </w:r>
      <w:r w:rsidR="003464F2" w:rsidRPr="00235118">
        <w:rPr>
          <w:sz w:val="22"/>
          <w:szCs w:val="22"/>
        </w:rPr>
        <w:t>Modernizace mostu ev. č. 21</w:t>
      </w:r>
      <w:r w:rsidR="00114921">
        <w:rPr>
          <w:sz w:val="22"/>
          <w:szCs w:val="22"/>
        </w:rPr>
        <w:t xml:space="preserve">9 4 </w:t>
      </w:r>
      <w:r w:rsidR="00CD3FF6">
        <w:rPr>
          <w:sz w:val="22"/>
          <w:szCs w:val="22"/>
        </w:rPr>
        <w:t>-</w:t>
      </w:r>
      <w:r w:rsidR="00114921">
        <w:rPr>
          <w:sz w:val="22"/>
          <w:szCs w:val="22"/>
        </w:rPr>
        <w:t xml:space="preserve"> 7 Nové Hamry</w:t>
      </w:r>
      <w:r w:rsidRPr="003464F2">
        <w:rPr>
          <w:sz w:val="22"/>
          <w:szCs w:val="22"/>
        </w:rPr>
        <w:t>“.</w:t>
      </w:r>
      <w:r w:rsidRPr="005C43FC">
        <w:rPr>
          <w:sz w:val="22"/>
          <w:szCs w:val="22"/>
        </w:rPr>
        <w:t xml:space="preserve"> Pro veškerou oficiální komunikaci mezi Objednatelem, TDS, koordinátorem BOZP a Zhotovitelem, a naopak, bude sloužit společné datové prostředí CDE Objednatele. </w:t>
      </w:r>
    </w:p>
    <w:p w14:paraId="2B07BA61" w14:textId="77777777" w:rsidR="00597089" w:rsidRPr="005C43FC" w:rsidRDefault="00597089" w:rsidP="00284FE9">
      <w:pPr>
        <w:numPr>
          <w:ilvl w:val="0"/>
          <w:numId w:val="20"/>
        </w:numPr>
        <w:tabs>
          <w:tab w:val="left" w:pos="709"/>
        </w:tabs>
        <w:ind w:left="993" w:hanging="426"/>
        <w:jc w:val="both"/>
        <w:rPr>
          <w:sz w:val="22"/>
          <w:szCs w:val="22"/>
        </w:rPr>
      </w:pPr>
      <w:bookmarkStart w:id="1" w:name="_Hlk147997792"/>
      <w:r w:rsidRPr="005C43FC">
        <w:rPr>
          <w:sz w:val="22"/>
          <w:szCs w:val="22"/>
        </w:rPr>
        <w:t>Z důvodu vkládání, potvrzování a schvalování dokumentů v programu CDE objednatele je nutné od zhotovitele zřízení elektronického podpisu autorizované osoby nebo osoby (stavbyvedoucí) pověřené autorizovanou osobou, která bude obhospodařovat daný program a fyzicky se podílí na stavbě.</w:t>
      </w:r>
    </w:p>
    <w:bookmarkEnd w:id="1"/>
    <w:p w14:paraId="6285F167" w14:textId="77777777" w:rsidR="000541C8" w:rsidRPr="00702E71" w:rsidRDefault="000541C8" w:rsidP="000541C8">
      <w:pPr>
        <w:spacing w:after="20"/>
        <w:jc w:val="both"/>
        <w:rPr>
          <w:sz w:val="22"/>
          <w:szCs w:val="22"/>
          <w:highlight w:val="yellow"/>
        </w:rPr>
      </w:pPr>
    </w:p>
    <w:p w14:paraId="478AF846" w14:textId="77777777" w:rsidR="00683149" w:rsidRPr="00E63402" w:rsidRDefault="00492A83" w:rsidP="00E63402">
      <w:pPr>
        <w:ind w:left="567" w:hanging="567"/>
        <w:jc w:val="both"/>
        <w:rPr>
          <w:sz w:val="22"/>
        </w:rPr>
      </w:pPr>
      <w:r w:rsidRPr="00F858A7">
        <w:rPr>
          <w:sz w:val="22"/>
        </w:rPr>
        <w:t xml:space="preserve">3.5.   </w:t>
      </w:r>
      <w:r w:rsidR="00683149" w:rsidRPr="00F858A7">
        <w:rPr>
          <w:sz w:val="22"/>
        </w:rPr>
        <w:t xml:space="preserve">Součástí předmětu </w:t>
      </w:r>
      <w:r w:rsidR="00177FA5">
        <w:rPr>
          <w:sz w:val="22"/>
        </w:rPr>
        <w:t>D</w:t>
      </w:r>
      <w:r w:rsidR="00683149" w:rsidRPr="00F858A7">
        <w:rPr>
          <w:sz w:val="22"/>
        </w:rPr>
        <w:t>íla jsou i práce a činnosti v tomto článku smlouvy nespecifikované, které však jsou k řádnému provedení Díla nezbytné a o kterých zhotovitel vzhledem ke své kvalifikaci a zkušenostem</w:t>
      </w:r>
      <w:r w:rsidR="00E63402" w:rsidRPr="00F858A7">
        <w:rPr>
          <w:sz w:val="22"/>
        </w:rPr>
        <w:t xml:space="preserve"> </w:t>
      </w:r>
      <w:r w:rsidR="00683149" w:rsidRPr="00F858A7">
        <w:rPr>
          <w:sz w:val="22"/>
        </w:rPr>
        <w:t xml:space="preserve">měl, nebo mohl vědět, nebo které přímo či nepřímo vyplývají z dokumentů uvedených v odst. </w:t>
      </w:r>
      <w:r w:rsidR="007569EA" w:rsidRPr="00F858A7">
        <w:rPr>
          <w:sz w:val="22"/>
        </w:rPr>
        <w:t>3.3 tohoto</w:t>
      </w:r>
      <w:r w:rsidR="00E63402" w:rsidRPr="00F858A7">
        <w:rPr>
          <w:sz w:val="22"/>
        </w:rPr>
        <w:t xml:space="preserve"> </w:t>
      </w:r>
      <w:r w:rsidR="00683149" w:rsidRPr="00F858A7">
        <w:rPr>
          <w:sz w:val="22"/>
        </w:rPr>
        <w:t>článku. Provedení těchto prací v žádném případě nezvyšuje cenu díla. Zhotovitel na sebe v</w:t>
      </w:r>
      <w:r w:rsidR="00E63402" w:rsidRPr="00F858A7">
        <w:rPr>
          <w:sz w:val="22"/>
        </w:rPr>
        <w:t> </w:t>
      </w:r>
      <w:r w:rsidR="00683149" w:rsidRPr="00F858A7">
        <w:rPr>
          <w:sz w:val="22"/>
        </w:rPr>
        <w:t>souladu</w:t>
      </w:r>
      <w:r w:rsidR="00E63402" w:rsidRPr="00F858A7">
        <w:rPr>
          <w:sz w:val="22"/>
        </w:rPr>
        <w:t xml:space="preserve"> </w:t>
      </w:r>
      <w:r w:rsidR="00683149" w:rsidRPr="00F858A7">
        <w:rPr>
          <w:sz w:val="22"/>
        </w:rPr>
        <w:t>s §</w:t>
      </w:r>
      <w:r w:rsidR="00013B73" w:rsidRPr="00F858A7">
        <w:rPr>
          <w:sz w:val="22"/>
        </w:rPr>
        <w:t> </w:t>
      </w:r>
      <w:r w:rsidR="00683149" w:rsidRPr="00F858A7">
        <w:rPr>
          <w:sz w:val="22"/>
        </w:rPr>
        <w:t xml:space="preserve">1765 </w:t>
      </w:r>
      <w:r w:rsidR="001836DA" w:rsidRPr="00F858A7">
        <w:rPr>
          <w:sz w:val="22"/>
          <w:szCs w:val="22"/>
        </w:rPr>
        <w:t>Občanského</w:t>
      </w:r>
      <w:r w:rsidR="00683149" w:rsidRPr="00F858A7">
        <w:rPr>
          <w:sz w:val="22"/>
          <w:szCs w:val="22"/>
        </w:rPr>
        <w:t xml:space="preserve"> zákoník</w:t>
      </w:r>
      <w:r w:rsidR="001836DA" w:rsidRPr="00F858A7">
        <w:rPr>
          <w:sz w:val="22"/>
          <w:szCs w:val="22"/>
        </w:rPr>
        <w:t>u</w:t>
      </w:r>
      <w:r w:rsidR="00683149" w:rsidRPr="00F858A7">
        <w:rPr>
          <w:sz w:val="22"/>
          <w:szCs w:val="22"/>
        </w:rPr>
        <w:t xml:space="preserve"> výslovně přebírá nebezpečí změny okolností.</w:t>
      </w:r>
    </w:p>
    <w:p w14:paraId="396378EF" w14:textId="77777777" w:rsidR="00572004" w:rsidRDefault="00572004" w:rsidP="00683149">
      <w:pPr>
        <w:jc w:val="both"/>
        <w:rPr>
          <w:sz w:val="22"/>
          <w:szCs w:val="22"/>
        </w:rPr>
      </w:pPr>
    </w:p>
    <w:p w14:paraId="38234B0E" w14:textId="77777777" w:rsidR="00807A34" w:rsidRDefault="00807A34" w:rsidP="00683149">
      <w:pPr>
        <w:jc w:val="both"/>
        <w:rPr>
          <w:sz w:val="22"/>
          <w:szCs w:val="22"/>
        </w:rPr>
      </w:pPr>
    </w:p>
    <w:p w14:paraId="3D0336F2" w14:textId="77777777" w:rsidR="00051F8B" w:rsidRDefault="00E45D31" w:rsidP="00036AD8">
      <w:pPr>
        <w:pStyle w:val="Nadpis6"/>
        <w:rPr>
          <w:rFonts w:ascii="Bookman Old Style" w:hAnsi="Bookman Old Style"/>
          <w:sz w:val="26"/>
        </w:rPr>
      </w:pPr>
      <w:r>
        <w:rPr>
          <w:rFonts w:ascii="Bookman Old Style" w:hAnsi="Bookman Old Style"/>
          <w:sz w:val="26"/>
        </w:rPr>
        <w:t>IV. Doba plnění</w:t>
      </w:r>
    </w:p>
    <w:p w14:paraId="3F5FBA1B" w14:textId="77777777" w:rsidR="00013B73" w:rsidRPr="00013B73" w:rsidRDefault="00013B73" w:rsidP="00BD2109"/>
    <w:p w14:paraId="56736FA1" w14:textId="77777777" w:rsidR="006E4A0F" w:rsidRPr="00807A34" w:rsidRDefault="002164B5" w:rsidP="00284FE9">
      <w:pPr>
        <w:pStyle w:val="Odstavecseseznamem"/>
        <w:numPr>
          <w:ilvl w:val="0"/>
          <w:numId w:val="26"/>
        </w:numPr>
        <w:tabs>
          <w:tab w:val="left" w:pos="284"/>
        </w:tabs>
        <w:spacing w:after="240" w:line="240" w:lineRule="auto"/>
        <w:ind w:left="567" w:hanging="567"/>
        <w:jc w:val="both"/>
        <w:rPr>
          <w:rFonts w:ascii="Times New Roman" w:hAnsi="Times New Roman"/>
          <w:b/>
          <w:bCs/>
          <w:snapToGrid w:val="0"/>
        </w:rPr>
      </w:pPr>
      <w:r w:rsidRPr="00807A34">
        <w:rPr>
          <w:rFonts w:ascii="Times New Roman" w:hAnsi="Times New Roman"/>
        </w:rPr>
        <w:t>Zhotovitel je povinen provést Dílo v rozsahu předmětu plnění dle požadavku objednatele a v souladu s podmínkami této smlouvy, a to v </w:t>
      </w:r>
      <w:r w:rsidRPr="00807A34">
        <w:rPr>
          <w:rFonts w:ascii="Times New Roman" w:hAnsi="Times New Roman"/>
          <w:b/>
        </w:rPr>
        <w:t>následující době</w:t>
      </w:r>
      <w:r w:rsidRPr="00807A34">
        <w:rPr>
          <w:rFonts w:ascii="Times New Roman" w:hAnsi="Times New Roman"/>
        </w:rPr>
        <w:t xml:space="preserve">: </w:t>
      </w:r>
    </w:p>
    <w:p w14:paraId="258E5AD1" w14:textId="77777777" w:rsidR="004660CC" w:rsidRPr="00807A34" w:rsidRDefault="004660CC" w:rsidP="004660CC">
      <w:pPr>
        <w:pStyle w:val="Odstavecseseznamem"/>
        <w:tabs>
          <w:tab w:val="left" w:pos="284"/>
        </w:tabs>
        <w:spacing w:after="240" w:line="240" w:lineRule="auto"/>
        <w:ind w:left="567"/>
        <w:jc w:val="both"/>
        <w:rPr>
          <w:rFonts w:ascii="Times New Roman" w:hAnsi="Times New Roman"/>
          <w:b/>
          <w:bCs/>
          <w:snapToGrid w:val="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519"/>
      </w:tblGrid>
      <w:tr w:rsidR="00407146" w:rsidRPr="00807A34" w14:paraId="40D4BC26" w14:textId="77777777" w:rsidTr="005604B5">
        <w:trPr>
          <w:trHeight w:val="338"/>
        </w:trPr>
        <w:tc>
          <w:tcPr>
            <w:tcW w:w="8493"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613EC9E8" w14:textId="77777777" w:rsidR="00407146" w:rsidRPr="00807A34" w:rsidRDefault="00407146" w:rsidP="00407146">
            <w:pPr>
              <w:spacing w:line="240" w:lineRule="atLeast"/>
              <w:rPr>
                <w:b/>
                <w:sz w:val="22"/>
                <w:szCs w:val="22"/>
              </w:rPr>
            </w:pPr>
            <w:r w:rsidRPr="00807A34">
              <w:rPr>
                <w:b/>
                <w:sz w:val="22"/>
                <w:szCs w:val="22"/>
              </w:rPr>
              <w:lastRenderedPageBreak/>
              <w:t>Vymezení lhůt:</w:t>
            </w:r>
          </w:p>
        </w:tc>
      </w:tr>
      <w:tr w:rsidR="00407146" w:rsidRPr="00807A34" w14:paraId="6DE246ED" w14:textId="77777777" w:rsidTr="005604B5">
        <w:tc>
          <w:tcPr>
            <w:tcW w:w="3974" w:type="dxa"/>
            <w:tcBorders>
              <w:top w:val="single" w:sz="4" w:space="0" w:color="auto"/>
              <w:left w:val="single" w:sz="4" w:space="0" w:color="auto"/>
              <w:bottom w:val="single" w:sz="4" w:space="0" w:color="auto"/>
              <w:right w:val="single" w:sz="4" w:space="0" w:color="auto"/>
            </w:tcBorders>
            <w:hideMark/>
          </w:tcPr>
          <w:p w14:paraId="3C42C2BD" w14:textId="77777777" w:rsidR="00407146" w:rsidRPr="00807A34" w:rsidRDefault="00407146" w:rsidP="005604B5">
            <w:pPr>
              <w:spacing w:before="60" w:after="60" w:line="240" w:lineRule="atLeast"/>
              <w:jc w:val="both"/>
              <w:rPr>
                <w:sz w:val="22"/>
                <w:szCs w:val="22"/>
              </w:rPr>
            </w:pPr>
            <w:r w:rsidRPr="00807A34">
              <w:rPr>
                <w:sz w:val="22"/>
                <w:szCs w:val="22"/>
              </w:rPr>
              <w:t>Lhůta pro předání a převzetí staveniště předpoklad:</w:t>
            </w:r>
          </w:p>
        </w:tc>
        <w:tc>
          <w:tcPr>
            <w:tcW w:w="4519" w:type="dxa"/>
            <w:tcBorders>
              <w:top w:val="single" w:sz="4" w:space="0" w:color="auto"/>
              <w:left w:val="single" w:sz="4" w:space="0" w:color="auto"/>
              <w:bottom w:val="single" w:sz="4" w:space="0" w:color="auto"/>
              <w:right w:val="single" w:sz="4" w:space="0" w:color="auto"/>
            </w:tcBorders>
            <w:vAlign w:val="center"/>
            <w:hideMark/>
          </w:tcPr>
          <w:p w14:paraId="6835AAB1" w14:textId="77777777" w:rsidR="00407146" w:rsidRPr="00807A34" w:rsidRDefault="00407146" w:rsidP="005604B5">
            <w:pPr>
              <w:spacing w:before="60" w:after="60" w:line="240" w:lineRule="atLeast"/>
              <w:ind w:left="34"/>
              <w:rPr>
                <w:sz w:val="22"/>
                <w:szCs w:val="22"/>
              </w:rPr>
            </w:pPr>
            <w:r w:rsidRPr="00807A34">
              <w:rPr>
                <w:sz w:val="22"/>
                <w:szCs w:val="22"/>
              </w:rPr>
              <w:t xml:space="preserve">do 5 pracovních dnů po písemné výzvě objednatele (předpoklad </w:t>
            </w:r>
            <w:r w:rsidRPr="003464F2">
              <w:rPr>
                <w:sz w:val="22"/>
                <w:szCs w:val="22"/>
              </w:rPr>
              <w:t xml:space="preserve">do </w:t>
            </w:r>
            <w:r w:rsidR="003464F2" w:rsidRPr="003464F2">
              <w:rPr>
                <w:sz w:val="22"/>
                <w:szCs w:val="22"/>
              </w:rPr>
              <w:t>0</w:t>
            </w:r>
            <w:r w:rsidR="0085026D">
              <w:rPr>
                <w:sz w:val="22"/>
                <w:szCs w:val="22"/>
              </w:rPr>
              <w:t>4</w:t>
            </w:r>
            <w:r w:rsidR="00B6403A" w:rsidRPr="003464F2">
              <w:rPr>
                <w:sz w:val="22"/>
                <w:szCs w:val="22"/>
              </w:rPr>
              <w:t>.</w:t>
            </w:r>
            <w:r w:rsidR="003464F2" w:rsidRPr="003464F2">
              <w:rPr>
                <w:sz w:val="22"/>
                <w:szCs w:val="22"/>
              </w:rPr>
              <w:t>05</w:t>
            </w:r>
            <w:r w:rsidR="00B6403A" w:rsidRPr="003464F2">
              <w:rPr>
                <w:sz w:val="22"/>
                <w:szCs w:val="22"/>
              </w:rPr>
              <w:t>.</w:t>
            </w:r>
            <w:r w:rsidR="003464F2">
              <w:rPr>
                <w:sz w:val="22"/>
                <w:szCs w:val="22"/>
              </w:rPr>
              <w:t>2026</w:t>
            </w:r>
            <w:r w:rsidR="00B6403A" w:rsidRPr="00807A34">
              <w:rPr>
                <w:sz w:val="22"/>
                <w:szCs w:val="22"/>
              </w:rPr>
              <w:t>)</w:t>
            </w:r>
          </w:p>
        </w:tc>
      </w:tr>
      <w:tr w:rsidR="00407146" w:rsidRPr="00807A34" w14:paraId="4D50B9BB" w14:textId="77777777" w:rsidTr="005604B5">
        <w:tc>
          <w:tcPr>
            <w:tcW w:w="3974" w:type="dxa"/>
            <w:tcBorders>
              <w:top w:val="single" w:sz="4" w:space="0" w:color="auto"/>
              <w:left w:val="single" w:sz="4" w:space="0" w:color="auto"/>
              <w:bottom w:val="single" w:sz="4" w:space="0" w:color="auto"/>
              <w:right w:val="single" w:sz="4" w:space="0" w:color="auto"/>
            </w:tcBorders>
            <w:hideMark/>
          </w:tcPr>
          <w:p w14:paraId="1CC7F141" w14:textId="77777777" w:rsidR="00407146" w:rsidRPr="00807A34" w:rsidRDefault="00407146" w:rsidP="005604B5">
            <w:pPr>
              <w:spacing w:before="60" w:after="60" w:line="240" w:lineRule="atLeast"/>
              <w:jc w:val="both"/>
              <w:rPr>
                <w:sz w:val="22"/>
                <w:szCs w:val="22"/>
              </w:rPr>
            </w:pPr>
            <w:r w:rsidRPr="00807A34">
              <w:rPr>
                <w:sz w:val="22"/>
                <w:szCs w:val="22"/>
              </w:rPr>
              <w:t>Lhůta pro zahájení stavebních prací předpoklad:</w:t>
            </w:r>
            <w:r w:rsidRPr="00807A34">
              <w:rPr>
                <w:sz w:val="22"/>
                <w:szCs w:val="22"/>
              </w:rPr>
              <w:tab/>
            </w:r>
          </w:p>
        </w:tc>
        <w:tc>
          <w:tcPr>
            <w:tcW w:w="4519" w:type="dxa"/>
            <w:tcBorders>
              <w:top w:val="single" w:sz="4" w:space="0" w:color="auto"/>
              <w:left w:val="single" w:sz="4" w:space="0" w:color="auto"/>
              <w:bottom w:val="single" w:sz="4" w:space="0" w:color="auto"/>
              <w:right w:val="single" w:sz="4" w:space="0" w:color="auto"/>
            </w:tcBorders>
            <w:vAlign w:val="center"/>
            <w:hideMark/>
          </w:tcPr>
          <w:p w14:paraId="3D7F0788" w14:textId="77777777" w:rsidR="00407146" w:rsidRPr="00807A34" w:rsidRDefault="00407146" w:rsidP="005604B5">
            <w:pPr>
              <w:spacing w:before="60" w:after="60" w:line="240" w:lineRule="atLeast"/>
              <w:rPr>
                <w:sz w:val="22"/>
                <w:szCs w:val="22"/>
              </w:rPr>
            </w:pPr>
            <w:r w:rsidRPr="00807A34">
              <w:rPr>
                <w:sz w:val="22"/>
                <w:szCs w:val="22"/>
              </w:rPr>
              <w:t>do 5 pracovních dnů od předání a převzetí staveniště</w:t>
            </w:r>
          </w:p>
        </w:tc>
      </w:tr>
      <w:tr w:rsidR="00407146" w:rsidRPr="00807A34" w14:paraId="26C700F8" w14:textId="77777777" w:rsidTr="005604B5">
        <w:tc>
          <w:tcPr>
            <w:tcW w:w="3974" w:type="dxa"/>
            <w:tcBorders>
              <w:top w:val="single" w:sz="4" w:space="0" w:color="auto"/>
              <w:left w:val="single" w:sz="4" w:space="0" w:color="auto"/>
              <w:bottom w:val="single" w:sz="4" w:space="0" w:color="auto"/>
              <w:right w:val="single" w:sz="4" w:space="0" w:color="auto"/>
            </w:tcBorders>
            <w:vAlign w:val="center"/>
          </w:tcPr>
          <w:p w14:paraId="2CF22628" w14:textId="77777777" w:rsidR="00407146" w:rsidRPr="00807A34" w:rsidRDefault="00407146" w:rsidP="005604B5">
            <w:pPr>
              <w:spacing w:before="60" w:after="60" w:line="240" w:lineRule="atLeast"/>
              <w:rPr>
                <w:sz w:val="22"/>
                <w:szCs w:val="22"/>
              </w:rPr>
            </w:pPr>
            <w:r w:rsidRPr="00807A34">
              <w:rPr>
                <w:sz w:val="22"/>
                <w:szCs w:val="22"/>
              </w:rPr>
              <w:t>Maximální délka realizace stavby (Díla), vč. lhůty pro dokončení stavebních prací (Díla) a vč. lhůty pro předání a převzetí stavby (Díla):</w:t>
            </w:r>
          </w:p>
        </w:tc>
        <w:tc>
          <w:tcPr>
            <w:tcW w:w="4519" w:type="dxa"/>
            <w:tcBorders>
              <w:top w:val="single" w:sz="4" w:space="0" w:color="auto"/>
              <w:left w:val="single" w:sz="4" w:space="0" w:color="auto"/>
              <w:bottom w:val="single" w:sz="4" w:space="0" w:color="auto"/>
              <w:right w:val="single" w:sz="4" w:space="0" w:color="auto"/>
            </w:tcBorders>
            <w:vAlign w:val="center"/>
          </w:tcPr>
          <w:p w14:paraId="60AEA399" w14:textId="00DC1847" w:rsidR="00407146" w:rsidRPr="00807A34" w:rsidRDefault="00CE0A2D" w:rsidP="005604B5">
            <w:pPr>
              <w:spacing w:before="60" w:after="60" w:line="240" w:lineRule="atLeast"/>
              <w:jc w:val="both"/>
              <w:rPr>
                <w:sz w:val="22"/>
                <w:szCs w:val="22"/>
              </w:rPr>
            </w:pPr>
            <w:r>
              <w:rPr>
                <w:sz w:val="22"/>
                <w:szCs w:val="22"/>
              </w:rPr>
              <w:t>5</w:t>
            </w:r>
            <w:r w:rsidR="00F858A7">
              <w:rPr>
                <w:sz w:val="22"/>
                <w:szCs w:val="22"/>
              </w:rPr>
              <w:t xml:space="preserve"> </w:t>
            </w:r>
            <w:r>
              <w:rPr>
                <w:sz w:val="22"/>
                <w:szCs w:val="22"/>
              </w:rPr>
              <w:t>měsíců</w:t>
            </w:r>
            <w:r w:rsidR="00407146" w:rsidRPr="00807A34">
              <w:rPr>
                <w:sz w:val="22"/>
                <w:szCs w:val="22"/>
              </w:rPr>
              <w:t xml:space="preserve"> od předání a převzetí staveniště vč. lhůty pro zajištění DIO</w:t>
            </w:r>
          </w:p>
        </w:tc>
      </w:tr>
    </w:tbl>
    <w:p w14:paraId="5E04136A" w14:textId="77777777" w:rsidR="003464F2" w:rsidRDefault="003464F2" w:rsidP="003464F2">
      <w:pPr>
        <w:pStyle w:val="Zkladntextodsazen3"/>
        <w:spacing w:after="60"/>
        <w:ind w:left="0" w:firstLine="0"/>
        <w:rPr>
          <w:b/>
        </w:rPr>
      </w:pPr>
    </w:p>
    <w:p w14:paraId="3AD7260B" w14:textId="77777777" w:rsidR="003464F2" w:rsidRDefault="003464F2" w:rsidP="003464F2">
      <w:pPr>
        <w:pStyle w:val="Zkladntextodsazen3"/>
        <w:spacing w:after="60"/>
        <w:ind w:left="0" w:firstLine="0"/>
        <w:rPr>
          <w:b/>
        </w:rPr>
      </w:pPr>
    </w:p>
    <w:p w14:paraId="6ADB57A6" w14:textId="77777777" w:rsidR="00F20102" w:rsidRPr="00233DB2" w:rsidRDefault="00261FD6" w:rsidP="00284FE9">
      <w:pPr>
        <w:pStyle w:val="Zkladntextodsazen3"/>
        <w:numPr>
          <w:ilvl w:val="1"/>
          <w:numId w:val="5"/>
        </w:numPr>
        <w:spacing w:after="60"/>
        <w:ind w:left="567" w:hanging="426"/>
        <w:rPr>
          <w:b/>
        </w:rPr>
      </w:pPr>
      <w:r w:rsidRPr="00233DB2">
        <w:t xml:space="preserve">Předáním a převzetím staveniště se rozumí oboustranný podpis protokolu o předání a převzetí staveniště. Zahájením stavebních prací se rozumí započetí vlastního provádění </w:t>
      </w:r>
      <w:r w:rsidR="00177FA5">
        <w:t>D</w:t>
      </w:r>
      <w:r w:rsidRPr="00233DB2">
        <w:t>íla zhotovitelem.</w:t>
      </w:r>
      <w:r w:rsidR="00605162" w:rsidRPr="00233DB2">
        <w:t xml:space="preserve"> </w:t>
      </w:r>
      <w:r w:rsidR="00F20102" w:rsidRPr="00233DB2">
        <w:t>Dokončením</w:t>
      </w:r>
      <w:r w:rsidR="00F20102" w:rsidRPr="00233DB2">
        <w:rPr>
          <w:color w:val="FF0000"/>
        </w:rPr>
        <w:t xml:space="preserve"> </w:t>
      </w:r>
      <w:r w:rsidR="00670B33" w:rsidRPr="00233DB2">
        <w:t xml:space="preserve">stavebních prací </w:t>
      </w:r>
      <w:r w:rsidR="00F20102" w:rsidRPr="00233DB2">
        <w:t>se rozumí</w:t>
      </w:r>
      <w:r w:rsidR="000927BC" w:rsidRPr="00233DB2">
        <w:rPr>
          <w:rFonts w:eastAsia="Calibri"/>
          <w:sz w:val="24"/>
          <w:szCs w:val="22"/>
          <w:lang w:eastAsia="en-US"/>
        </w:rPr>
        <w:t xml:space="preserve"> </w:t>
      </w:r>
      <w:r w:rsidR="000927BC" w:rsidRPr="00233DB2">
        <w:t>úplné</w:t>
      </w:r>
      <w:r w:rsidR="00233DB2">
        <w:rPr>
          <w:lang w:val="cs-CZ"/>
        </w:rPr>
        <w:t xml:space="preserve"> a</w:t>
      </w:r>
      <w:r w:rsidR="000927BC" w:rsidRPr="00233DB2">
        <w:t xml:space="preserve"> funkční provedení všech</w:t>
      </w:r>
      <w:r w:rsidR="00F20102" w:rsidRPr="00233DB2">
        <w:t xml:space="preserve"> </w:t>
      </w:r>
      <w:r w:rsidR="005B13FB" w:rsidRPr="00233DB2">
        <w:t xml:space="preserve">stavebních </w:t>
      </w:r>
      <w:r w:rsidR="00F20102" w:rsidRPr="00233DB2">
        <w:t xml:space="preserve">prací a činností </w:t>
      </w:r>
      <w:r w:rsidR="000927BC" w:rsidRPr="00233DB2">
        <w:t>ze strany zhotovitele</w:t>
      </w:r>
      <w:r w:rsidR="00A61EF3" w:rsidRPr="00233DB2">
        <w:t>,</w:t>
      </w:r>
      <w:r w:rsidR="000927BC" w:rsidRPr="00233DB2">
        <w:t xml:space="preserve"> </w:t>
      </w:r>
      <w:r w:rsidR="00062E2B" w:rsidRPr="00233DB2">
        <w:t>zejména za</w:t>
      </w:r>
      <w:r w:rsidR="00F20102" w:rsidRPr="00233DB2">
        <w:t xml:space="preserve"> </w:t>
      </w:r>
      <w:r w:rsidR="00062E2B" w:rsidRPr="00233DB2">
        <w:t>podmínky</w:t>
      </w:r>
      <w:r w:rsidR="000927BC" w:rsidRPr="00233DB2">
        <w:t xml:space="preserve"> </w:t>
      </w:r>
      <w:proofErr w:type="spellStart"/>
      <w:r w:rsidR="00062E2B" w:rsidRPr="00233DB2">
        <w:t>čl.VIII</w:t>
      </w:r>
      <w:proofErr w:type="spellEnd"/>
      <w:r w:rsidR="00A61EF3" w:rsidRPr="00233DB2">
        <w:t>.</w:t>
      </w:r>
      <w:r w:rsidR="00062E2B" w:rsidRPr="00233DB2">
        <w:t xml:space="preserve">, odst. 8.4. </w:t>
      </w:r>
      <w:r w:rsidR="000927BC" w:rsidRPr="00233DB2">
        <w:t>této smlouvy</w:t>
      </w:r>
      <w:r w:rsidR="00A61EF3" w:rsidRPr="00233DB2">
        <w:t xml:space="preserve"> a dalších podmínek uvedených v této smlouvě</w:t>
      </w:r>
      <w:r w:rsidR="00062E2B" w:rsidRPr="00233DB2">
        <w:t xml:space="preserve"> (</w:t>
      </w:r>
      <w:r w:rsidR="000927BC" w:rsidRPr="00233DB2">
        <w:t>včetně odstranění zařízení staveniště a vyklizení staveniště</w:t>
      </w:r>
      <w:r w:rsidR="00062E2B" w:rsidRPr="00233DB2">
        <w:t>, pokud nebude písemně dohodnuto jinak)</w:t>
      </w:r>
      <w:r w:rsidR="004F4996" w:rsidRPr="00233DB2">
        <w:t xml:space="preserve">. </w:t>
      </w:r>
      <w:r w:rsidR="00A61EF3" w:rsidRPr="00233DB2">
        <w:t xml:space="preserve">O dokončení stavebních prací zhotovitel písemně vyrozumí objednatele. </w:t>
      </w:r>
      <w:r w:rsidR="00605162" w:rsidRPr="00233DB2">
        <w:t>Předáním a převzetím stavby (</w:t>
      </w:r>
      <w:r w:rsidR="00177FA5">
        <w:t>D</w:t>
      </w:r>
      <w:r w:rsidR="00605162" w:rsidRPr="00233DB2">
        <w:t xml:space="preserve">íla) se rozumí </w:t>
      </w:r>
      <w:r w:rsidR="00F20102" w:rsidRPr="00233DB2">
        <w:t>protokolární předání Díla</w:t>
      </w:r>
      <w:r w:rsidR="004F4996" w:rsidRPr="00233DB2">
        <w:t xml:space="preserve"> po dokončení stavebních prací </w:t>
      </w:r>
      <w:r w:rsidR="00A61EF3" w:rsidRPr="00233DB2">
        <w:t xml:space="preserve">za podmínek </w:t>
      </w:r>
      <w:r w:rsidR="00E1542E" w:rsidRPr="00233DB2">
        <w:t>dle čl. V</w:t>
      </w:r>
      <w:r w:rsidR="00A61EF3" w:rsidRPr="00233DB2">
        <w:t>III</w:t>
      </w:r>
      <w:r w:rsidR="0033714B">
        <w:rPr>
          <w:lang w:val="cs-CZ"/>
        </w:rPr>
        <w:t>.</w:t>
      </w:r>
      <w:r w:rsidR="00A61EF3" w:rsidRPr="00233DB2">
        <w:t xml:space="preserve"> </w:t>
      </w:r>
      <w:r w:rsidR="00F20102" w:rsidRPr="00233DB2">
        <w:t>této smlouvy</w:t>
      </w:r>
      <w:r w:rsidR="00A61EF3" w:rsidRPr="00233DB2">
        <w:t>.</w:t>
      </w:r>
      <w:r w:rsidR="003A3727">
        <w:rPr>
          <w:lang w:val="cs-CZ"/>
        </w:rPr>
        <w:t xml:space="preserve"> </w:t>
      </w:r>
    </w:p>
    <w:p w14:paraId="7BBE6B78" w14:textId="77777777" w:rsidR="00F20102" w:rsidRPr="008A459E" w:rsidRDefault="00F20102" w:rsidP="00284FE9">
      <w:pPr>
        <w:pStyle w:val="Zkladntextodsazen3"/>
        <w:numPr>
          <w:ilvl w:val="1"/>
          <w:numId w:val="5"/>
        </w:numPr>
        <w:spacing w:after="60"/>
        <w:ind w:left="567" w:hanging="567"/>
      </w:pPr>
      <w:r w:rsidRPr="008A459E">
        <w:t xml:space="preserve">Obě strany se dohodly, že případné </w:t>
      </w:r>
      <w:r>
        <w:t>dodatečné stavební práce</w:t>
      </w:r>
      <w:r w:rsidRPr="008A459E">
        <w:t>, jejichž finanční objem (v cenách bez DPH) nepřekročí 10 % (slovy: deset procent) ze sjednané ceny za provedení Díla (bez DPH) neb</w:t>
      </w:r>
      <w:r w:rsidR="001D68CA">
        <w:t xml:space="preserve">udou mít vliv na termín dokončení </w:t>
      </w:r>
      <w:r w:rsidRPr="008A459E">
        <w:t xml:space="preserve">Díla a Dílo bude dokončeno ve sjednaném termínu dle této smlouvy, pokud se smluvní strany výslovně písemně nedohodnou jinak. </w:t>
      </w:r>
    </w:p>
    <w:p w14:paraId="532DD7A6" w14:textId="77777777" w:rsidR="00D34019" w:rsidRPr="00DD1D01" w:rsidRDefault="00F20102" w:rsidP="00284FE9">
      <w:pPr>
        <w:pStyle w:val="Zkladntextodsazen3"/>
        <w:numPr>
          <w:ilvl w:val="1"/>
          <w:numId w:val="5"/>
        </w:numPr>
        <w:spacing w:after="60"/>
        <w:ind w:left="567" w:hanging="567"/>
        <w:rPr>
          <w:szCs w:val="22"/>
        </w:rPr>
      </w:pPr>
      <w:r w:rsidRPr="00DD1D01">
        <w:rPr>
          <w:szCs w:val="22"/>
        </w:rPr>
        <w:t xml:space="preserve">Před dobou sjednanou pro </w:t>
      </w:r>
      <w:r w:rsidR="001D68CA" w:rsidRPr="00DD1D01">
        <w:rPr>
          <w:szCs w:val="22"/>
        </w:rPr>
        <w:t xml:space="preserve">dokončení </w:t>
      </w:r>
      <w:r w:rsidRPr="00DD1D01">
        <w:rPr>
          <w:szCs w:val="22"/>
        </w:rPr>
        <w:t xml:space="preserve"> Díla dle čl. IV. odst. </w:t>
      </w:r>
      <w:r w:rsidR="007569EA" w:rsidRPr="00DD1D01">
        <w:rPr>
          <w:szCs w:val="22"/>
        </w:rPr>
        <w:t>4.1 této</w:t>
      </w:r>
      <w:r w:rsidRPr="00DD1D01">
        <w:rPr>
          <w:szCs w:val="22"/>
        </w:rPr>
        <w:t xml:space="preserve"> smlouvy není objednatel povinen od zhotovitele Dílo či kteroukoli část převzít.</w:t>
      </w:r>
    </w:p>
    <w:p w14:paraId="20B6DB4A" w14:textId="0000EA1D" w:rsidR="008F2387" w:rsidRPr="008F2387" w:rsidRDefault="005C43FC" w:rsidP="00284FE9">
      <w:pPr>
        <w:pStyle w:val="Zkladntextodsazen3"/>
        <w:numPr>
          <w:ilvl w:val="1"/>
          <w:numId w:val="5"/>
        </w:numPr>
        <w:spacing w:after="60"/>
        <w:ind w:left="567" w:hanging="567"/>
      </w:pPr>
      <w:r w:rsidRPr="002B1D25">
        <w:rPr>
          <w:szCs w:val="22"/>
        </w:rPr>
        <w:t>Jedná se o</w:t>
      </w:r>
      <w:r w:rsidR="00CE0A2D">
        <w:rPr>
          <w:szCs w:val="22"/>
        </w:rPr>
        <w:t xml:space="preserve"> modernizaci mostu</w:t>
      </w:r>
      <w:r w:rsidR="002B1D25" w:rsidRPr="002B1D25">
        <w:rPr>
          <w:szCs w:val="22"/>
        </w:rPr>
        <w:t xml:space="preserve">, </w:t>
      </w:r>
      <w:r w:rsidR="00590E3A">
        <w:rPr>
          <w:szCs w:val="22"/>
        </w:rPr>
        <w:t>extravilánu</w:t>
      </w:r>
      <w:r w:rsidR="00CE0A2D">
        <w:rPr>
          <w:szCs w:val="22"/>
        </w:rPr>
        <w:t xml:space="preserve"> obce </w:t>
      </w:r>
      <w:r w:rsidR="00590E3A">
        <w:rPr>
          <w:szCs w:val="22"/>
        </w:rPr>
        <w:t>Nové Hamry</w:t>
      </w:r>
      <w:r w:rsidR="00CE0A2D">
        <w:rPr>
          <w:szCs w:val="22"/>
        </w:rPr>
        <w:t xml:space="preserve"> </w:t>
      </w:r>
      <w:r w:rsidR="002B1D25" w:rsidRPr="002B1D25">
        <w:rPr>
          <w:szCs w:val="22"/>
        </w:rPr>
        <w:t>přes potok</w:t>
      </w:r>
      <w:r w:rsidR="00780F73">
        <w:rPr>
          <w:szCs w:val="22"/>
        </w:rPr>
        <w:t xml:space="preserve"> </w:t>
      </w:r>
      <w:r w:rsidR="00AE3DD6">
        <w:rPr>
          <w:szCs w:val="22"/>
        </w:rPr>
        <w:t>Černá voda</w:t>
      </w:r>
      <w:r w:rsidR="002B1D25" w:rsidRPr="002B1D25">
        <w:rPr>
          <w:szCs w:val="22"/>
        </w:rPr>
        <w:t xml:space="preserve"> </w:t>
      </w:r>
      <w:r w:rsidR="002B1D25">
        <w:rPr>
          <w:szCs w:val="22"/>
        </w:rPr>
        <w:t xml:space="preserve">. Po celou dobu výstavby bude most uzavřen. </w:t>
      </w:r>
      <w:r w:rsidR="003A3727" w:rsidRPr="00B73DD2">
        <w:rPr>
          <w:szCs w:val="22"/>
        </w:rPr>
        <w:t xml:space="preserve">Projednání a schválení skutečně realizovaného dopravního </w:t>
      </w:r>
      <w:r w:rsidR="003A3727" w:rsidRPr="008F2387">
        <w:t xml:space="preserve">opatření si zhotovitel zajistí před zahájením prací s příslušným </w:t>
      </w:r>
      <w:r w:rsidR="00C25C30" w:rsidRPr="008F2387">
        <w:t xml:space="preserve">DI Policie ČR a </w:t>
      </w:r>
      <w:r w:rsidR="003A3727" w:rsidRPr="008F2387">
        <w:t>silničním správním úřadem</w:t>
      </w:r>
      <w:r w:rsidR="00775FEE" w:rsidRPr="008F2387">
        <w:t>.</w:t>
      </w:r>
      <w:r w:rsidR="00D244B1" w:rsidRPr="008F2387">
        <w:t xml:space="preserve"> Z tohoto důvodu </w:t>
      </w:r>
      <w:r w:rsidR="003A3727" w:rsidRPr="008F2387">
        <w:t xml:space="preserve">zhotovitel prohlašuje, že se seznámil s danými místními podmínkami. Dále bere zhotovitel na vědomí, že délka vyřizování a schválení dopravně inženýrských opatření (i v případě jejich </w:t>
      </w:r>
      <w:r w:rsidR="00214D8F" w:rsidRPr="008F2387">
        <w:t>aktualizace</w:t>
      </w:r>
      <w:r w:rsidR="003A3727" w:rsidRPr="008F2387">
        <w:t xml:space="preserve"> a úprav) nebude mít vliv na termín předání a převzetí staveniště ani na termín úplného a řádného dokončení stavebních prací (</w:t>
      </w:r>
      <w:r w:rsidR="00177FA5" w:rsidRPr="008F2387">
        <w:t>D</w:t>
      </w:r>
      <w:r w:rsidR="003A3727" w:rsidRPr="008F2387">
        <w:t>íla).</w:t>
      </w:r>
      <w:r w:rsidR="008F2387" w:rsidRPr="008F2387">
        <w:t xml:space="preserve"> Pouze v případě změny dopravně inženýrských opatření (např. dle nových požadavků DI Policie ČR, města, silničního správního orgánu, integrovaného záchranného systému nebo provozovatele veřejné autobusové dopravy atd.) je možno upravit termín zahájení a dokončení Díla na základě vyhrazené změny závazku dle odst. 4.6 této smlouvy.</w:t>
      </w:r>
    </w:p>
    <w:p w14:paraId="22077383" w14:textId="77777777" w:rsidR="008F2387" w:rsidRPr="002B1D25" w:rsidRDefault="008F2387" w:rsidP="00284FE9">
      <w:pPr>
        <w:pStyle w:val="Zkladntextodsazen3"/>
        <w:numPr>
          <w:ilvl w:val="1"/>
          <w:numId w:val="5"/>
        </w:numPr>
        <w:spacing w:after="60"/>
        <w:ind w:left="567" w:hanging="567"/>
      </w:pPr>
      <w:r w:rsidRPr="002B1D25">
        <w:t xml:space="preserve">Zdrží-li se provádění Díla přerušením stavebních prací je takováto změna termínu vyhrazenou změnou závazku v souladu s odst. 1) § 100 ZZVZ za níže uvedených podmínek: </w:t>
      </w:r>
    </w:p>
    <w:p w14:paraId="12E722F6" w14:textId="77777777" w:rsidR="008F2387" w:rsidRPr="002B1D25" w:rsidRDefault="008F2387" w:rsidP="00284FE9">
      <w:pPr>
        <w:pStyle w:val="Odstavecseseznamem"/>
        <w:numPr>
          <w:ilvl w:val="0"/>
          <w:numId w:val="31"/>
        </w:numPr>
        <w:tabs>
          <w:tab w:val="left" w:pos="284"/>
        </w:tabs>
        <w:spacing w:after="120" w:line="240" w:lineRule="auto"/>
        <w:ind w:left="924"/>
        <w:contextualSpacing w:val="0"/>
        <w:jc w:val="both"/>
        <w:rPr>
          <w:rFonts w:ascii="Times New Roman" w:eastAsia="Times New Roman" w:hAnsi="Times New Roman"/>
          <w:szCs w:val="20"/>
          <w:lang w:val="x-none" w:eastAsia="x-none"/>
        </w:rPr>
      </w:pPr>
      <w:r w:rsidRPr="002B1D25">
        <w:rPr>
          <w:rFonts w:ascii="Times New Roman" w:eastAsia="Times New Roman" w:hAnsi="Times New Roman"/>
          <w:szCs w:val="20"/>
          <w:lang w:val="x-none" w:eastAsia="x-none"/>
        </w:rPr>
        <w:t>v důsledku důvodů výlučně na straně objednatele (např. zjištění archeologického nálezu, změna dopravně inženýrských opatření dle odst. 4.5 této smlouvy, vazba provádění díla na realizaci přeložek inženýrských sítí jinými stavebníky (energetická a sdělovací vedení) nebo na realizaci jiných stavebních objektů atd.). Takto vyvolané přerušení stavebních prací bude prokazatelně zaznamenáno ve stavebním deníku a písemně potvrzeno TDS s tím, že o dobu přerušení bude prodloužena lhůta pro zprovoznění a realizaci stavby dle odst. 4.1. písm. c) této smlouvy.</w:t>
      </w:r>
    </w:p>
    <w:p w14:paraId="4834FDF3" w14:textId="77777777" w:rsidR="008F2387" w:rsidRPr="002B1D25" w:rsidRDefault="008F2387" w:rsidP="008F2387">
      <w:pPr>
        <w:pStyle w:val="Odstavecseseznamem"/>
        <w:tabs>
          <w:tab w:val="left" w:pos="284"/>
        </w:tabs>
        <w:spacing w:after="120"/>
        <w:ind w:left="567"/>
        <w:jc w:val="both"/>
        <w:rPr>
          <w:rFonts w:ascii="Times New Roman" w:eastAsia="Times New Roman" w:hAnsi="Times New Roman"/>
          <w:szCs w:val="20"/>
          <w:lang w:val="x-none" w:eastAsia="x-none"/>
        </w:rPr>
      </w:pPr>
      <w:r w:rsidRPr="002B1D25">
        <w:rPr>
          <w:rFonts w:ascii="Times New Roman" w:eastAsia="Times New Roman" w:hAnsi="Times New Roman"/>
          <w:szCs w:val="20"/>
          <w:lang w:val="x-none" w:eastAsia="x-none"/>
        </w:rPr>
        <w:t>nebo</w:t>
      </w:r>
    </w:p>
    <w:p w14:paraId="33FF312A" w14:textId="77777777" w:rsidR="008F2387" w:rsidRPr="002B1D25" w:rsidRDefault="008F2387" w:rsidP="00284FE9">
      <w:pPr>
        <w:pStyle w:val="Zkladntextodsazen3"/>
        <w:numPr>
          <w:ilvl w:val="0"/>
          <w:numId w:val="31"/>
        </w:numPr>
        <w:spacing w:after="60"/>
      </w:pPr>
      <w:r w:rsidRPr="002B1D25">
        <w:t xml:space="preserve">v důsledku nevhodných klimatických podmínek, které by měly negativní vliv na technologické postupy provádění stavby a byly by v rozporu s příslušnými TP a TKP. Takto vyvolané přerušení stavebních prací bude prokazatelně zaznamenáno ve stavebním deníku a písemně potvrzeno TDS s tím, že lhůta pro zprovoznění a realizaci stavby dle odst. 4.1 bude prodloužena v případě, že celkové přerušení </w:t>
      </w:r>
      <w:r w:rsidRPr="002B1D25">
        <w:lastRenderedPageBreak/>
        <w:t xml:space="preserve">stavebních prací v důsledku nevhodných klimatických podmínek bude pro jednotlivé přerušení trvat </w:t>
      </w:r>
      <w:r w:rsidR="002B2CD6">
        <w:t>3</w:t>
      </w:r>
      <w:r w:rsidRPr="002B1D25">
        <w:t xml:space="preserve"> a více dnů nebo bude v součtu delší než </w:t>
      </w:r>
      <w:r w:rsidR="002B2CD6">
        <w:t>12</w:t>
      </w:r>
      <w:r w:rsidRPr="002B1D25">
        <w:t xml:space="preserve"> dnů, a to o dobu tohoto přerušení.</w:t>
      </w:r>
    </w:p>
    <w:p w14:paraId="600DE296" w14:textId="77777777" w:rsidR="007B55E1" w:rsidRDefault="007B55E1">
      <w:pPr>
        <w:pStyle w:val="Zkladntext"/>
        <w:rPr>
          <w:rFonts w:ascii="Bookman Old Style" w:hAnsi="Bookman Old Style"/>
          <w:b/>
          <w:sz w:val="26"/>
        </w:rPr>
      </w:pPr>
    </w:p>
    <w:p w14:paraId="0FBA7587" w14:textId="77777777" w:rsidR="00E45D31" w:rsidRDefault="00E45D31">
      <w:pPr>
        <w:pStyle w:val="Zkladntext"/>
        <w:rPr>
          <w:rFonts w:ascii="Bookman Old Style" w:hAnsi="Bookman Old Style"/>
          <w:sz w:val="26"/>
        </w:rPr>
      </w:pPr>
      <w:r>
        <w:rPr>
          <w:rFonts w:ascii="Bookman Old Style" w:hAnsi="Bookman Old Style"/>
          <w:b/>
          <w:sz w:val="26"/>
        </w:rPr>
        <w:t>V. Cena a platební podmínky</w:t>
      </w:r>
    </w:p>
    <w:p w14:paraId="7F3B7822" w14:textId="77777777" w:rsidR="00E45D31" w:rsidRPr="00EF0637" w:rsidRDefault="00E45D31">
      <w:pPr>
        <w:ind w:left="709" w:hanging="147"/>
        <w:jc w:val="both"/>
        <w:rPr>
          <w:sz w:val="10"/>
          <w:szCs w:val="10"/>
        </w:rPr>
      </w:pPr>
    </w:p>
    <w:p w14:paraId="277CA41E" w14:textId="77777777" w:rsidR="00E45D31" w:rsidRPr="00696C88" w:rsidRDefault="00E45D31" w:rsidP="00284FE9">
      <w:pPr>
        <w:pStyle w:val="Zkladntext2"/>
        <w:numPr>
          <w:ilvl w:val="1"/>
          <w:numId w:val="6"/>
        </w:numPr>
        <w:ind w:left="567" w:hanging="567"/>
      </w:pPr>
      <w:r w:rsidRPr="00696C88">
        <w:t>Cena za provedení díla dle této smlouvy činí dle dohody smluvních stran:</w:t>
      </w:r>
    </w:p>
    <w:p w14:paraId="73B0DECC" w14:textId="77777777" w:rsidR="00E45D31" w:rsidRPr="00696C88" w:rsidRDefault="00E45D31" w:rsidP="00DA090B">
      <w:pPr>
        <w:pStyle w:val="BodyText21"/>
        <w:widowControl/>
        <w:numPr>
          <w:ilvl w:val="12"/>
          <w:numId w:val="0"/>
        </w:numPr>
        <w:rPr>
          <w:sz w:val="10"/>
          <w:szCs w:val="10"/>
        </w:rPr>
      </w:pPr>
      <w:r w:rsidRPr="00696C88">
        <w:rPr>
          <w:sz w:val="24"/>
        </w:rPr>
        <w:t xml:space="preserve">            </w:t>
      </w:r>
    </w:p>
    <w:p w14:paraId="63603863" w14:textId="77777777" w:rsidR="00E45D31" w:rsidRPr="00553820" w:rsidRDefault="00E45D31">
      <w:pPr>
        <w:pStyle w:val="BodyText21"/>
        <w:widowControl/>
        <w:numPr>
          <w:ilvl w:val="12"/>
          <w:numId w:val="0"/>
        </w:numPr>
        <w:tabs>
          <w:tab w:val="right" w:pos="9900"/>
        </w:tabs>
        <w:ind w:left="720" w:hanging="12"/>
        <w:rPr>
          <w:b/>
          <w:sz w:val="24"/>
        </w:rPr>
      </w:pPr>
      <w:r w:rsidRPr="00553820">
        <w:rPr>
          <w:b/>
          <w:sz w:val="24"/>
        </w:rPr>
        <w:t xml:space="preserve">Cena celkem bez DPH </w:t>
      </w:r>
      <w:r w:rsidR="004731B3" w:rsidRPr="00423781">
        <w:rPr>
          <w:b/>
          <w:sz w:val="24"/>
        </w:rPr>
        <w:t>[</w:t>
      </w:r>
      <w:r w:rsidR="004731B3" w:rsidRPr="00423781">
        <w:rPr>
          <w:b/>
          <w:sz w:val="24"/>
          <w:highlight w:val="yellow"/>
        </w:rPr>
        <w:t>DOPLNÍ DODAVATEL</w:t>
      </w:r>
      <w:r w:rsidR="004731B3" w:rsidRPr="00423781">
        <w:rPr>
          <w:b/>
          <w:sz w:val="24"/>
        </w:rPr>
        <w:t>]</w:t>
      </w:r>
      <w:r w:rsidR="00480B8D" w:rsidRPr="00553820">
        <w:rPr>
          <w:b/>
          <w:sz w:val="24"/>
        </w:rPr>
        <w:t>,-</w:t>
      </w:r>
      <w:r w:rsidRPr="00553820">
        <w:rPr>
          <w:b/>
          <w:sz w:val="24"/>
        </w:rPr>
        <w:t>Kč</w:t>
      </w:r>
    </w:p>
    <w:p w14:paraId="7D60069A" w14:textId="77777777" w:rsidR="00E45D31" w:rsidRPr="00553820" w:rsidRDefault="00405397">
      <w:pPr>
        <w:pStyle w:val="BodyText21"/>
        <w:widowControl/>
        <w:numPr>
          <w:ilvl w:val="12"/>
          <w:numId w:val="0"/>
        </w:numPr>
        <w:pBdr>
          <w:bottom w:val="single" w:sz="4" w:space="1" w:color="auto"/>
        </w:pBdr>
        <w:tabs>
          <w:tab w:val="right" w:pos="9900"/>
        </w:tabs>
        <w:ind w:left="720" w:hanging="12"/>
        <w:rPr>
          <w:b/>
          <w:sz w:val="24"/>
        </w:rPr>
      </w:pPr>
      <w:r w:rsidRPr="00553820">
        <w:rPr>
          <w:b/>
          <w:sz w:val="24"/>
        </w:rPr>
        <w:t>21</w:t>
      </w:r>
      <w:r w:rsidR="003E565F" w:rsidRPr="00553820">
        <w:rPr>
          <w:b/>
          <w:sz w:val="24"/>
        </w:rPr>
        <w:t xml:space="preserve"> </w:t>
      </w:r>
      <w:r w:rsidR="00E45D31" w:rsidRPr="00553820">
        <w:rPr>
          <w:b/>
          <w:sz w:val="24"/>
        </w:rPr>
        <w:t xml:space="preserve">% DPH </w:t>
      </w:r>
      <w:r w:rsidR="004731B3" w:rsidRPr="00423781">
        <w:rPr>
          <w:b/>
          <w:sz w:val="24"/>
        </w:rPr>
        <w:t>[</w:t>
      </w:r>
      <w:r w:rsidR="004731B3" w:rsidRPr="00423781">
        <w:rPr>
          <w:b/>
          <w:sz w:val="24"/>
          <w:highlight w:val="yellow"/>
        </w:rPr>
        <w:t>DOPLNÍ DODAVATEL</w:t>
      </w:r>
      <w:r w:rsidR="004731B3" w:rsidRPr="00423781">
        <w:rPr>
          <w:b/>
          <w:sz w:val="24"/>
        </w:rPr>
        <w:t>]</w:t>
      </w:r>
      <w:r w:rsidR="00480B8D" w:rsidRPr="00553820">
        <w:rPr>
          <w:b/>
          <w:sz w:val="24"/>
        </w:rPr>
        <w:t>,-</w:t>
      </w:r>
      <w:r w:rsidR="00E45D31" w:rsidRPr="00553820">
        <w:rPr>
          <w:b/>
          <w:sz w:val="24"/>
        </w:rPr>
        <w:t>Kč</w:t>
      </w:r>
    </w:p>
    <w:p w14:paraId="67EA3D93" w14:textId="77777777" w:rsidR="00E45D31" w:rsidRPr="00696C88" w:rsidRDefault="00E45D31" w:rsidP="00BD2109">
      <w:pPr>
        <w:numPr>
          <w:ilvl w:val="12"/>
          <w:numId w:val="0"/>
        </w:numPr>
        <w:tabs>
          <w:tab w:val="left" w:pos="6653"/>
          <w:tab w:val="right" w:pos="9900"/>
        </w:tabs>
        <w:ind w:left="720" w:hanging="12"/>
        <w:jc w:val="both"/>
        <w:rPr>
          <w:b/>
        </w:rPr>
      </w:pPr>
      <w:r w:rsidRPr="00553820">
        <w:rPr>
          <w:b/>
        </w:rPr>
        <w:t xml:space="preserve">Cena vč. DPH </w:t>
      </w:r>
      <w:r w:rsidR="004731B3">
        <w:rPr>
          <w:b/>
        </w:rPr>
        <w:t>[</w:t>
      </w:r>
      <w:r w:rsidR="004731B3" w:rsidRPr="00423781">
        <w:rPr>
          <w:b/>
          <w:highlight w:val="yellow"/>
        </w:rPr>
        <w:t>DOPLNÍ DODAVATEL</w:t>
      </w:r>
      <w:r w:rsidR="004731B3" w:rsidRPr="00423781">
        <w:rPr>
          <w:b/>
        </w:rPr>
        <w:t>]</w:t>
      </w:r>
      <w:r w:rsidR="00480B8D" w:rsidRPr="00553820">
        <w:rPr>
          <w:b/>
        </w:rPr>
        <w:t>,-</w:t>
      </w:r>
      <w:r w:rsidRPr="00553820">
        <w:rPr>
          <w:b/>
        </w:rPr>
        <w:t>Kč</w:t>
      </w:r>
    </w:p>
    <w:p w14:paraId="20492584" w14:textId="77777777" w:rsidR="00E45D31" w:rsidRPr="00696C88" w:rsidRDefault="00E45D31" w:rsidP="00983723">
      <w:pPr>
        <w:spacing w:before="100"/>
        <w:ind w:left="720" w:hanging="720"/>
        <w:jc w:val="both"/>
        <w:rPr>
          <w:sz w:val="22"/>
          <w:szCs w:val="22"/>
        </w:rPr>
      </w:pPr>
      <w:r w:rsidRPr="00696C88">
        <w:rPr>
          <w:i/>
          <w:iCs/>
          <w:sz w:val="22"/>
          <w:szCs w:val="22"/>
        </w:rPr>
        <w:t xml:space="preserve">            </w:t>
      </w:r>
      <w:r w:rsidR="004731B3">
        <w:rPr>
          <w:i/>
          <w:iCs/>
          <w:sz w:val="22"/>
          <w:szCs w:val="22"/>
        </w:rPr>
        <w:t>(</w:t>
      </w:r>
      <w:r w:rsidRPr="00696C88">
        <w:rPr>
          <w:i/>
          <w:iCs/>
          <w:sz w:val="22"/>
          <w:szCs w:val="22"/>
        </w:rPr>
        <w:t xml:space="preserve">dále jen „Cena za provedení </w:t>
      </w:r>
      <w:r w:rsidR="00555346">
        <w:rPr>
          <w:i/>
          <w:iCs/>
          <w:sz w:val="22"/>
          <w:szCs w:val="22"/>
        </w:rPr>
        <w:t>D</w:t>
      </w:r>
      <w:r w:rsidRPr="00696C88">
        <w:rPr>
          <w:i/>
          <w:iCs/>
          <w:sz w:val="22"/>
          <w:szCs w:val="22"/>
        </w:rPr>
        <w:t>íla“</w:t>
      </w:r>
      <w:r w:rsidR="004731B3">
        <w:rPr>
          <w:i/>
          <w:iCs/>
          <w:sz w:val="22"/>
          <w:szCs w:val="22"/>
        </w:rPr>
        <w:t>)</w:t>
      </w:r>
      <w:r w:rsidRPr="00696C88">
        <w:rPr>
          <w:i/>
          <w:iCs/>
          <w:sz w:val="22"/>
          <w:szCs w:val="22"/>
        </w:rPr>
        <w:t>.</w:t>
      </w:r>
      <w:r w:rsidRPr="00696C88">
        <w:rPr>
          <w:sz w:val="22"/>
          <w:szCs w:val="22"/>
        </w:rPr>
        <w:t xml:space="preserve"> </w:t>
      </w:r>
    </w:p>
    <w:p w14:paraId="31310F1F" w14:textId="77777777" w:rsidR="00405397" w:rsidRDefault="00405397" w:rsidP="00405397">
      <w:pPr>
        <w:spacing w:before="100"/>
        <w:ind w:left="720" w:hanging="153"/>
        <w:jc w:val="both"/>
        <w:rPr>
          <w:sz w:val="22"/>
          <w:szCs w:val="22"/>
        </w:rPr>
      </w:pPr>
      <w:r w:rsidRPr="003E20AC">
        <w:rPr>
          <w:sz w:val="22"/>
          <w:szCs w:val="22"/>
        </w:rPr>
        <w:t xml:space="preserve">Cena za provedení </w:t>
      </w:r>
      <w:r w:rsidR="00177FA5">
        <w:rPr>
          <w:sz w:val="22"/>
          <w:szCs w:val="22"/>
        </w:rPr>
        <w:t>D</w:t>
      </w:r>
      <w:r w:rsidRPr="003E20AC">
        <w:rPr>
          <w:sz w:val="22"/>
          <w:szCs w:val="22"/>
        </w:rPr>
        <w:t>íla (bez DPH) je cena nejvýše přípustná.</w:t>
      </w:r>
    </w:p>
    <w:p w14:paraId="421DEDC1" w14:textId="77777777" w:rsidR="00235118" w:rsidRPr="003E20AC" w:rsidRDefault="00235118" w:rsidP="00405397">
      <w:pPr>
        <w:spacing w:before="100"/>
        <w:ind w:left="720" w:hanging="153"/>
        <w:jc w:val="both"/>
        <w:rPr>
          <w:sz w:val="22"/>
          <w:szCs w:val="22"/>
        </w:rPr>
      </w:pPr>
    </w:p>
    <w:p w14:paraId="1136E89F" w14:textId="77777777" w:rsidR="00FF05DE" w:rsidRPr="003E20AC" w:rsidRDefault="00FF05DE" w:rsidP="00284FE9">
      <w:pPr>
        <w:numPr>
          <w:ilvl w:val="1"/>
          <w:numId w:val="6"/>
        </w:numPr>
        <w:ind w:left="567" w:hanging="567"/>
        <w:jc w:val="both"/>
        <w:rPr>
          <w:sz w:val="22"/>
          <w:szCs w:val="22"/>
          <w:lang w:eastAsia="x-none"/>
        </w:rPr>
      </w:pPr>
      <w:r w:rsidRPr="003E20AC">
        <w:rPr>
          <w:sz w:val="22"/>
          <w:szCs w:val="22"/>
        </w:rPr>
        <w:t xml:space="preserve">Objednatel nebude před zahájením prací poskytovat zálohy. Splatnost faktur je smluvními stranami dohodnuta na 30 kalendářních dní ode dne řádného předání faktury zhotovitelem objednateli. </w:t>
      </w:r>
      <w:r>
        <w:rPr>
          <w:sz w:val="22"/>
          <w:szCs w:val="22"/>
        </w:rPr>
        <w:t>Objednatel však není povinen předloženou fakturu uhradit v případě, že v systému CDE Objednatele v rámci činností dle dokumentu „</w:t>
      </w:r>
      <w:proofErr w:type="spellStart"/>
      <w:r>
        <w:rPr>
          <w:sz w:val="22"/>
          <w:szCs w:val="22"/>
        </w:rPr>
        <w:t>Schvalovací_procesy_zhotovitel</w:t>
      </w:r>
      <w:proofErr w:type="spellEnd"/>
      <w:r>
        <w:rPr>
          <w:sz w:val="22"/>
          <w:szCs w:val="22"/>
        </w:rPr>
        <w:t xml:space="preserve">“ nebude dokončen jakýkoliv zahájený proces (zahájené a neukončené </w:t>
      </w:r>
      <w:proofErr w:type="spellStart"/>
      <w:r>
        <w:rPr>
          <w:sz w:val="22"/>
          <w:szCs w:val="22"/>
        </w:rPr>
        <w:t>workflow</w:t>
      </w:r>
      <w:proofErr w:type="spellEnd"/>
      <w:r>
        <w:rPr>
          <w:sz w:val="22"/>
          <w:szCs w:val="22"/>
        </w:rPr>
        <w:t>) z důvodu nedodržení stanovených termínů ze strany zhotovitele. V takovém případě se splatnost faktury automaticky prodlužuje o počet dní, ve kterých bude zhotovitel ve zpoždění se svými činnostmi v systému CDE Objednatele dle stanovených termínů dle dokumentu „</w:t>
      </w:r>
      <w:proofErr w:type="spellStart"/>
      <w:r>
        <w:rPr>
          <w:sz w:val="22"/>
          <w:szCs w:val="22"/>
        </w:rPr>
        <w:t>Schvalovací_procesy_zhotovitel</w:t>
      </w:r>
      <w:proofErr w:type="spellEnd"/>
      <w:r>
        <w:rPr>
          <w:sz w:val="22"/>
          <w:szCs w:val="22"/>
        </w:rPr>
        <w:t>“.</w:t>
      </w:r>
      <w:r>
        <w:rPr>
          <w:sz w:val="22"/>
          <w:szCs w:val="22"/>
          <w:lang w:eastAsia="x-none"/>
        </w:rPr>
        <w:t xml:space="preserve"> </w:t>
      </w:r>
      <w:r w:rsidRPr="003E20AC">
        <w:rPr>
          <w:sz w:val="22"/>
          <w:szCs w:val="22"/>
        </w:rPr>
        <w:t>Je-li objednatel v prodlení s úhradou úplné faktury (odst. 5.8. tohoto článku), uplatní zhotovitel úrok z prodlení ve výši 0,015 % z dlužné částky za každý den prodlení. Platební styk bude prováděn bezhotovostním způsobem placením z účtu objednatele na účet zhotovitele a bude se uskutečňovat na základě zhotovitelem vystavovaných dílčích měsíčních faktur, přičemž datem zdanitelného plnění je poslední den příslušného měsíce. Změní-li se v době realizace daňové předpisy o DPH, je zhotovitel oprávněn v průběhu provádění Díla účtovat objednateli dílčí fakturaci dle nových daňových předpisů. Zhotovitel je oprávněn vystavit dílčí fakturu na základě dílčího zjišťovacího protokolu, kde bude uveden objednatelem odsouhlasený soupis provedených prací a dodávek (u jednotlivých položek uvedení celkových výměr stanovených v nabídce a míry vyčerpanosti u každé položky). Tato dílčí faktura bude vystavena na 100 % ceny včetně DPH za odsouhlasený objem provedených prací a dodávek. V případě zjištěných vad a nedodělků je objednatel oprávněn zadržet až 10</w:t>
      </w:r>
      <w:r w:rsidR="004731B3">
        <w:rPr>
          <w:sz w:val="22"/>
          <w:szCs w:val="22"/>
        </w:rPr>
        <w:t> </w:t>
      </w:r>
      <w:r w:rsidRPr="003E20AC">
        <w:rPr>
          <w:sz w:val="22"/>
          <w:szCs w:val="22"/>
        </w:rPr>
        <w:t>% z</w:t>
      </w:r>
      <w:r w:rsidR="004731B3">
        <w:rPr>
          <w:sz w:val="22"/>
          <w:szCs w:val="22"/>
        </w:rPr>
        <w:t> </w:t>
      </w:r>
      <w:r w:rsidR="00555346">
        <w:rPr>
          <w:sz w:val="22"/>
          <w:szCs w:val="22"/>
        </w:rPr>
        <w:t>C</w:t>
      </w:r>
      <w:r w:rsidRPr="003E20AC">
        <w:rPr>
          <w:sz w:val="22"/>
          <w:szCs w:val="22"/>
        </w:rPr>
        <w:t>eny za provedení Díla formou zádržného. Povinnost zaplatit zadrženou část z</w:t>
      </w:r>
      <w:r w:rsidR="004731B3">
        <w:rPr>
          <w:sz w:val="22"/>
          <w:szCs w:val="22"/>
        </w:rPr>
        <w:t> </w:t>
      </w:r>
      <w:r w:rsidR="00555346">
        <w:rPr>
          <w:sz w:val="22"/>
          <w:szCs w:val="22"/>
        </w:rPr>
        <w:t>C</w:t>
      </w:r>
      <w:r w:rsidRPr="003E20AC">
        <w:rPr>
          <w:sz w:val="22"/>
          <w:szCs w:val="22"/>
        </w:rPr>
        <w:t xml:space="preserve">eny za provedení </w:t>
      </w:r>
      <w:r w:rsidR="00177FA5">
        <w:rPr>
          <w:sz w:val="22"/>
          <w:szCs w:val="22"/>
        </w:rPr>
        <w:t>D</w:t>
      </w:r>
      <w:r w:rsidRPr="003E20AC">
        <w:rPr>
          <w:sz w:val="22"/>
          <w:szCs w:val="22"/>
        </w:rPr>
        <w:t>íla vznikne objednateli po jejich úplném odstranění, což protokolárně odsouhlasí odpovědní zástupci obou smluvních stran. Zádržné bude objednatelem uhrazeno bezodkladně na základě tohoto výše uvedeného odsouhlaseného zjišťovacího protokolu</w:t>
      </w:r>
      <w:r>
        <w:rPr>
          <w:sz w:val="22"/>
          <w:szCs w:val="22"/>
        </w:rPr>
        <w:t xml:space="preserve"> nebo protokolu o předání a převzetí </w:t>
      </w:r>
      <w:r w:rsidR="00177FA5">
        <w:rPr>
          <w:sz w:val="22"/>
          <w:szCs w:val="22"/>
        </w:rPr>
        <w:t>D</w:t>
      </w:r>
      <w:r>
        <w:rPr>
          <w:sz w:val="22"/>
          <w:szCs w:val="22"/>
        </w:rPr>
        <w:t>íla</w:t>
      </w:r>
      <w:r w:rsidRPr="003E20AC">
        <w:rPr>
          <w:sz w:val="22"/>
          <w:szCs w:val="22"/>
        </w:rPr>
        <w:t xml:space="preserve">, a to nejpozději do 15 dnů. </w:t>
      </w:r>
      <w:r>
        <w:rPr>
          <w:sz w:val="22"/>
          <w:szCs w:val="22"/>
        </w:rPr>
        <w:t xml:space="preserve">Zhotovitel může nahradit zádržné bankovní zárukou. </w:t>
      </w:r>
      <w:r w:rsidRPr="003E20AC">
        <w:rPr>
          <w:sz w:val="22"/>
          <w:szCs w:val="22"/>
          <w:lang w:eastAsia="x-none"/>
        </w:rPr>
        <w:t xml:space="preserve">Fakturovány budou pouze skutečně provedené práce. </w:t>
      </w:r>
    </w:p>
    <w:p w14:paraId="0286D7A2" w14:textId="77777777" w:rsidR="00D34019" w:rsidRPr="008A459E" w:rsidRDefault="004D4BDB" w:rsidP="00284FE9">
      <w:pPr>
        <w:numPr>
          <w:ilvl w:val="1"/>
          <w:numId w:val="6"/>
        </w:numPr>
        <w:tabs>
          <w:tab w:val="left" w:pos="567"/>
          <w:tab w:val="num" w:pos="720"/>
        </w:tabs>
        <w:spacing w:after="60"/>
        <w:ind w:left="567" w:hanging="567"/>
        <w:jc w:val="both"/>
        <w:rPr>
          <w:sz w:val="22"/>
          <w:szCs w:val="22"/>
        </w:rPr>
      </w:pPr>
      <w:r w:rsidRPr="003E20AC">
        <w:rPr>
          <w:sz w:val="22"/>
          <w:szCs w:val="22"/>
        </w:rPr>
        <w:t>Ceny uvedené zhotovitelem v</w:t>
      </w:r>
      <w:r w:rsidR="004731B3">
        <w:rPr>
          <w:sz w:val="22"/>
          <w:szCs w:val="22"/>
        </w:rPr>
        <w:t> </w:t>
      </w:r>
      <w:r w:rsidRPr="003E20AC">
        <w:rPr>
          <w:sz w:val="22"/>
          <w:szCs w:val="22"/>
        </w:rPr>
        <w:t>položkovém rozpočtu musí obsahovat všechny náklady</w:t>
      </w:r>
      <w:r>
        <w:rPr>
          <w:sz w:val="22"/>
          <w:szCs w:val="22"/>
        </w:rPr>
        <w:t xml:space="preserve"> související se zhotovením </w:t>
      </w:r>
      <w:r w:rsidR="00177FA5">
        <w:rPr>
          <w:sz w:val="22"/>
          <w:szCs w:val="22"/>
        </w:rPr>
        <w:t>D</w:t>
      </w:r>
      <w:r>
        <w:rPr>
          <w:sz w:val="22"/>
          <w:szCs w:val="22"/>
        </w:rPr>
        <w:t>íla, vedlejší náklady související s</w:t>
      </w:r>
      <w:r w:rsidR="004731B3">
        <w:rPr>
          <w:sz w:val="22"/>
          <w:szCs w:val="22"/>
        </w:rPr>
        <w:t> </w:t>
      </w:r>
      <w:r>
        <w:rPr>
          <w:sz w:val="22"/>
          <w:szCs w:val="22"/>
        </w:rPr>
        <w:t>umístěním stavby, zařízením staveniště a také ostatní náklady související s</w:t>
      </w:r>
      <w:r w:rsidR="004731B3">
        <w:rPr>
          <w:sz w:val="22"/>
          <w:szCs w:val="22"/>
        </w:rPr>
        <w:t> </w:t>
      </w:r>
      <w:r>
        <w:rPr>
          <w:sz w:val="22"/>
          <w:szCs w:val="22"/>
        </w:rPr>
        <w:t>plněním podmínek zadávací dokumentace, a to zejména</w:t>
      </w:r>
      <w:r w:rsidR="00D34019" w:rsidRPr="008A459E">
        <w:rPr>
          <w:sz w:val="22"/>
          <w:szCs w:val="22"/>
        </w:rPr>
        <w:t xml:space="preserve"> veškeré náklady zhotoviteli vzniklé v</w:t>
      </w:r>
      <w:r w:rsidR="004731B3">
        <w:rPr>
          <w:sz w:val="22"/>
          <w:szCs w:val="22"/>
        </w:rPr>
        <w:t> </w:t>
      </w:r>
      <w:r w:rsidR="00D34019" w:rsidRPr="008A459E">
        <w:rPr>
          <w:sz w:val="22"/>
          <w:szCs w:val="22"/>
        </w:rPr>
        <w:t>souvislosti s</w:t>
      </w:r>
      <w:r w:rsidR="004731B3">
        <w:rPr>
          <w:sz w:val="22"/>
          <w:szCs w:val="22"/>
        </w:rPr>
        <w:t> </w:t>
      </w:r>
      <w:r w:rsidR="00D34019" w:rsidRPr="008A459E">
        <w:rPr>
          <w:sz w:val="22"/>
          <w:szCs w:val="22"/>
        </w:rPr>
        <w:t>přípravou a plněním závazků zhotovitele, veškeré práce, materiály, energie, dodávky</w:t>
      </w:r>
      <w:r w:rsidR="004D261B">
        <w:rPr>
          <w:sz w:val="22"/>
          <w:szCs w:val="22"/>
        </w:rPr>
        <w:t>,</w:t>
      </w:r>
      <w:r w:rsidR="00D34019" w:rsidRPr="008A459E">
        <w:rPr>
          <w:sz w:val="22"/>
          <w:szCs w:val="22"/>
        </w:rPr>
        <w:t xml:space="preserve"> suroviny </w:t>
      </w:r>
      <w:r w:rsidR="004D261B">
        <w:rPr>
          <w:sz w:val="22"/>
          <w:szCs w:val="22"/>
        </w:rPr>
        <w:t xml:space="preserve">a další náležitosti </w:t>
      </w:r>
      <w:r w:rsidR="00D34019" w:rsidRPr="008A459E">
        <w:rPr>
          <w:sz w:val="22"/>
          <w:szCs w:val="22"/>
        </w:rPr>
        <w:t>nutné k</w:t>
      </w:r>
      <w:r w:rsidR="004731B3">
        <w:rPr>
          <w:sz w:val="22"/>
          <w:szCs w:val="22"/>
        </w:rPr>
        <w:t> </w:t>
      </w:r>
      <w:r w:rsidR="00D34019" w:rsidRPr="008A459E">
        <w:rPr>
          <w:sz w:val="22"/>
          <w:szCs w:val="22"/>
        </w:rPr>
        <w:t xml:space="preserve">řádnému provedení </w:t>
      </w:r>
      <w:r w:rsidR="00177FA5">
        <w:rPr>
          <w:sz w:val="22"/>
          <w:szCs w:val="22"/>
        </w:rPr>
        <w:t>D</w:t>
      </w:r>
      <w:r w:rsidR="00D34019" w:rsidRPr="008A459E">
        <w:rPr>
          <w:sz w:val="22"/>
          <w:szCs w:val="22"/>
        </w:rPr>
        <w:t>íla</w:t>
      </w:r>
      <w:r w:rsidR="004D261B">
        <w:rPr>
          <w:sz w:val="22"/>
          <w:szCs w:val="22"/>
        </w:rPr>
        <w:t xml:space="preserve"> (</w:t>
      </w:r>
      <w:r w:rsidR="00D34019" w:rsidRPr="008A459E">
        <w:rPr>
          <w:sz w:val="22"/>
          <w:szCs w:val="22"/>
        </w:rPr>
        <w:t xml:space="preserve">např. rizika, </w:t>
      </w:r>
      <w:r w:rsidR="00D34019">
        <w:rPr>
          <w:sz w:val="22"/>
          <w:szCs w:val="22"/>
        </w:rPr>
        <w:t>zisk a finanční vlivy (</w:t>
      </w:r>
      <w:r w:rsidR="00D34019" w:rsidRPr="008A459E">
        <w:rPr>
          <w:sz w:val="22"/>
          <w:szCs w:val="22"/>
        </w:rPr>
        <w:t>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w:t>
      </w:r>
      <w:r w:rsidR="004731B3">
        <w:rPr>
          <w:sz w:val="22"/>
          <w:szCs w:val="22"/>
        </w:rPr>
        <w:t> </w:t>
      </w:r>
      <w:r w:rsidR="00D34019" w:rsidRPr="008A459E">
        <w:rPr>
          <w:sz w:val="22"/>
          <w:szCs w:val="22"/>
        </w:rPr>
        <w:t>prováděním stavby, náklady na zařízení staveniště, oplocení staveniště apod.) včetně těch, které případně nejsou ve smlouvě obsaženy, ale o kterých zhotovitel podle svých odborných znalostí vědět měl, že jsou k</w:t>
      </w:r>
      <w:r w:rsidR="004731B3">
        <w:rPr>
          <w:sz w:val="22"/>
          <w:szCs w:val="22"/>
        </w:rPr>
        <w:t> </w:t>
      </w:r>
      <w:r w:rsidR="00D34019" w:rsidRPr="008A459E">
        <w:rPr>
          <w:sz w:val="22"/>
          <w:szCs w:val="22"/>
        </w:rPr>
        <w:t>řádnému a kvalitnímu provedení a dokončení Díla nezbytné. Zhotovitel nemůže účtovat za prováděné práce na plnění této smlouvy žádné vícenáklady, a to ani v</w:t>
      </w:r>
      <w:r w:rsidR="004731B3">
        <w:rPr>
          <w:sz w:val="22"/>
          <w:szCs w:val="22"/>
        </w:rPr>
        <w:t> </w:t>
      </w:r>
      <w:r w:rsidR="00D34019" w:rsidRPr="008A459E">
        <w:rPr>
          <w:sz w:val="22"/>
          <w:szCs w:val="22"/>
        </w:rPr>
        <w:t xml:space="preserve">případě nárůstu cen, vyjma ustanovení </w:t>
      </w:r>
      <w:proofErr w:type="spellStart"/>
      <w:r w:rsidR="00D34019" w:rsidRPr="008A459E">
        <w:rPr>
          <w:sz w:val="22"/>
          <w:szCs w:val="22"/>
        </w:rPr>
        <w:t>čl.V</w:t>
      </w:r>
      <w:proofErr w:type="spellEnd"/>
      <w:r w:rsidR="00D34019" w:rsidRPr="008A459E">
        <w:rPr>
          <w:sz w:val="22"/>
          <w:szCs w:val="22"/>
        </w:rPr>
        <w:t>, bod 5.10. smlouvy. Toto riziko nese zhotovitel. Cenovou nabídku vypracoval zhotovitel. Pokud by cokoli opomněl nebo v</w:t>
      </w:r>
      <w:r w:rsidR="004731B3">
        <w:rPr>
          <w:sz w:val="22"/>
          <w:szCs w:val="22"/>
        </w:rPr>
        <w:t> </w:t>
      </w:r>
      <w:r w:rsidR="00D34019" w:rsidRPr="008A459E">
        <w:rPr>
          <w:sz w:val="22"/>
          <w:szCs w:val="22"/>
        </w:rPr>
        <w:t>této příloze uvedl cenu nižší, vzniká zhotoviteli nárok pouze na cenu, kterou uvedl v</w:t>
      </w:r>
      <w:r w:rsidR="004731B3">
        <w:rPr>
          <w:sz w:val="22"/>
          <w:szCs w:val="22"/>
        </w:rPr>
        <w:t> </w:t>
      </w:r>
      <w:r w:rsidR="003A78C2">
        <w:rPr>
          <w:sz w:val="22"/>
          <w:szCs w:val="22"/>
        </w:rPr>
        <w:t>cenové nabídce</w:t>
      </w:r>
      <w:r w:rsidR="00D34019" w:rsidRPr="008A459E">
        <w:rPr>
          <w:sz w:val="22"/>
          <w:szCs w:val="22"/>
        </w:rPr>
        <w:t xml:space="preserve">. Zhotovitel nese plné riziko správnosti a úplnosti </w:t>
      </w:r>
      <w:r w:rsidR="003A78C2">
        <w:rPr>
          <w:sz w:val="22"/>
          <w:szCs w:val="22"/>
        </w:rPr>
        <w:t>cenové nabídky</w:t>
      </w:r>
      <w:r w:rsidR="00D34019" w:rsidRPr="008A459E">
        <w:rPr>
          <w:sz w:val="22"/>
          <w:szCs w:val="22"/>
        </w:rPr>
        <w:t xml:space="preserve"> a plné riziko, že v</w:t>
      </w:r>
      <w:r w:rsidR="004731B3">
        <w:rPr>
          <w:sz w:val="22"/>
          <w:szCs w:val="22"/>
        </w:rPr>
        <w:t> </w:t>
      </w:r>
      <w:r w:rsidR="00D34019" w:rsidRPr="008A459E">
        <w:rPr>
          <w:sz w:val="22"/>
          <w:szCs w:val="22"/>
        </w:rPr>
        <w:t xml:space="preserve">těchto uvedených cenách lze </w:t>
      </w:r>
      <w:r w:rsidR="00177FA5">
        <w:rPr>
          <w:sz w:val="22"/>
          <w:szCs w:val="22"/>
        </w:rPr>
        <w:t>D</w:t>
      </w:r>
      <w:r w:rsidR="00D34019" w:rsidRPr="008A459E">
        <w:rPr>
          <w:sz w:val="22"/>
          <w:szCs w:val="22"/>
        </w:rPr>
        <w:t>ílo realizovat.</w:t>
      </w:r>
    </w:p>
    <w:p w14:paraId="0A0B1A5A" w14:textId="77777777" w:rsidR="00D34019" w:rsidRPr="004B3123" w:rsidRDefault="003A78C2" w:rsidP="00284FE9">
      <w:pPr>
        <w:pStyle w:val="Zkladntextodsazen3"/>
        <w:numPr>
          <w:ilvl w:val="1"/>
          <w:numId w:val="6"/>
        </w:numPr>
        <w:spacing w:after="60"/>
        <w:ind w:left="567" w:hanging="567"/>
      </w:pPr>
      <w:r>
        <w:rPr>
          <w:lang w:val="cs-CZ"/>
        </w:rPr>
        <w:lastRenderedPageBreak/>
        <w:t>V</w:t>
      </w:r>
      <w:r w:rsidR="004731B3">
        <w:rPr>
          <w:lang w:val="cs-CZ"/>
        </w:rPr>
        <w:t> </w:t>
      </w:r>
      <w:r>
        <w:rPr>
          <w:lang w:val="cs-CZ"/>
        </w:rPr>
        <w:t xml:space="preserve">případě zjištění nutných víceprací </w:t>
      </w:r>
      <w:r w:rsidR="00D34019" w:rsidRPr="008A459E">
        <w:t xml:space="preserve">může být </w:t>
      </w:r>
      <w:r>
        <w:rPr>
          <w:lang w:val="cs-CZ"/>
        </w:rPr>
        <w:t xml:space="preserve">Cena za provedení Díla měněna </w:t>
      </w:r>
      <w:r w:rsidR="0063071C">
        <w:t xml:space="preserve">za podmínek uvedených v této smlouvě (odst. 5.10 tohoto článku) </w:t>
      </w:r>
      <w:r w:rsidR="00D34019" w:rsidRPr="008A459E">
        <w:t xml:space="preserve">pouze na základě souhlasu obou smluvních stran porovnáním více a méně prací, formou dodatku k této smlouvě, který musí být vždy před jejich realizací písemně odsouhlasen objednatelem (včetně ocenění). Pokud zhotovitel provede některé z těchto </w:t>
      </w:r>
      <w:r>
        <w:rPr>
          <w:lang w:val="cs-CZ"/>
        </w:rPr>
        <w:t>více</w:t>
      </w:r>
      <w:r w:rsidR="00D34019" w:rsidRPr="008A459E">
        <w:t xml:space="preserve">prací bez potvrzeného písemného dodatku smlouvy, má objednatel právo odmítnout jejich úhradu a cena za jejich provedení je součástí </w:t>
      </w:r>
      <w:r w:rsidR="00555346">
        <w:t>C</w:t>
      </w:r>
      <w:r w:rsidR="00D34019" w:rsidRPr="008A459E">
        <w:t>eny za provedení Díla.</w:t>
      </w:r>
    </w:p>
    <w:p w14:paraId="66FEA086" w14:textId="77777777" w:rsidR="00EF0637" w:rsidRDefault="003A78C2" w:rsidP="00284FE9">
      <w:pPr>
        <w:pStyle w:val="BodyText21"/>
        <w:widowControl/>
        <w:numPr>
          <w:ilvl w:val="1"/>
          <w:numId w:val="6"/>
        </w:numPr>
        <w:spacing w:after="60"/>
        <w:ind w:left="567" w:hanging="567"/>
      </w:pPr>
      <w:r>
        <w:t>V</w:t>
      </w:r>
      <w:r w:rsidR="004731B3">
        <w:t> </w:t>
      </w:r>
      <w:r>
        <w:t>případě, že budou v</w:t>
      </w:r>
      <w:r w:rsidR="004731B3">
        <w:t> </w:t>
      </w:r>
      <w:r>
        <w:t xml:space="preserve">průběhu realizace Díla zjištěny pouze méněpráce, </w:t>
      </w:r>
      <w:r w:rsidR="00D34019" w:rsidRPr="008A459E">
        <w:t>Objednatel si vyhrazuje právo zmenšit rozsah předmětu plnění Díla</w:t>
      </w:r>
      <w:r w:rsidR="00C646AB">
        <w:t xml:space="preserve"> na základě oboustranně odsouhlaseného písemného protokolu</w:t>
      </w:r>
      <w:r w:rsidR="00D34019" w:rsidRPr="008A459E">
        <w:t>. V</w:t>
      </w:r>
      <w:r w:rsidR="004731B3">
        <w:t> </w:t>
      </w:r>
      <w:r w:rsidR="00D34019" w:rsidRPr="008A459E">
        <w:t xml:space="preserve">tomto případě bude </w:t>
      </w:r>
      <w:r w:rsidR="00555346">
        <w:t>C</w:t>
      </w:r>
      <w:r w:rsidR="00D34019" w:rsidRPr="008A459E">
        <w:t>ena za provedení Díla úměrně snížena s</w:t>
      </w:r>
      <w:r w:rsidR="004731B3">
        <w:t> </w:t>
      </w:r>
      <w:r w:rsidR="00D34019" w:rsidRPr="008A459E">
        <w:t>použitím cen z</w:t>
      </w:r>
      <w:r w:rsidR="004731B3">
        <w:t> </w:t>
      </w:r>
      <w:r w:rsidR="00D34019" w:rsidRPr="008A459E">
        <w:t>nabídkových rozpočtů. Nedojde-li mezi oběma stranami k</w:t>
      </w:r>
      <w:r w:rsidR="004731B3">
        <w:t> </w:t>
      </w:r>
      <w:r w:rsidR="00D34019" w:rsidRPr="008A459E">
        <w:t>dohodě při odsouhlasení množství nebo druhu provedených prací a dodávek, je zhotovitel oprávněn fakturovat pouze práce, u kterých nedošlo k</w:t>
      </w:r>
      <w:r w:rsidR="004731B3">
        <w:t> </w:t>
      </w:r>
      <w:r w:rsidR="00D34019" w:rsidRPr="008A459E">
        <w:t>rozporu.</w:t>
      </w:r>
    </w:p>
    <w:p w14:paraId="51611D7F" w14:textId="77777777" w:rsidR="00E45D31" w:rsidRPr="00EF0637" w:rsidRDefault="005F7672" w:rsidP="00284FE9">
      <w:pPr>
        <w:pStyle w:val="BodyText21"/>
        <w:widowControl/>
        <w:numPr>
          <w:ilvl w:val="1"/>
          <w:numId w:val="6"/>
        </w:numPr>
        <w:ind w:left="567" w:hanging="567"/>
      </w:pPr>
      <w:r w:rsidRPr="005F7672">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r w:rsidR="00E45D31" w:rsidRPr="00EF0637">
        <w:t>:</w:t>
      </w:r>
    </w:p>
    <w:p w14:paraId="15B5601D" w14:textId="77777777" w:rsidR="00D34019" w:rsidRPr="008A459E" w:rsidRDefault="005F7672" w:rsidP="00284FE9">
      <w:pPr>
        <w:pStyle w:val="Zkladntext2"/>
        <w:numPr>
          <w:ilvl w:val="0"/>
          <w:numId w:val="2"/>
        </w:numPr>
        <w:tabs>
          <w:tab w:val="clear" w:pos="885"/>
          <w:tab w:val="num" w:pos="1065"/>
        </w:tabs>
        <w:ind w:left="1065"/>
      </w:pPr>
      <w:r w:rsidRPr="005F7672">
        <w:t>před řádným předáním Díla zhotovitelem objednateli, poskytuje zhotovitel objednateli slevu z Ceny za provedení Díla ve výši rozdílu mezi Cenou za provedení Díla (viz. čl. V. odst. 5.1 této smlouvy) a částkou objednatelem uhrazené části Ceny za provedení Díla do okamžiku rozhodnutí soudu o úpadku zhotovitele či kteréhokoliv subjektu jej tvořícího nebo zamítnutí insolvenčního návrhu pro nedostatek majetku zhotovitele či kteréhokoliv subjektu jej tvořícího, jako dlužníka</w:t>
      </w:r>
      <w:r w:rsidR="00696C88">
        <w:t>,</w:t>
      </w:r>
    </w:p>
    <w:p w14:paraId="6A34FD3E" w14:textId="77777777" w:rsidR="00D34019" w:rsidRPr="008A459E" w:rsidRDefault="005F7672" w:rsidP="00284FE9">
      <w:pPr>
        <w:pStyle w:val="Zkladntext2"/>
        <w:numPr>
          <w:ilvl w:val="0"/>
          <w:numId w:val="2"/>
        </w:numPr>
        <w:tabs>
          <w:tab w:val="clear" w:pos="885"/>
          <w:tab w:val="num" w:pos="1065"/>
        </w:tabs>
        <w:ind w:left="1065"/>
      </w:pPr>
      <w:r w:rsidRPr="005F7672">
        <w:t xml:space="preserve">po řádném předání Díla zhotovitelem objednateli (viz. čl. VIII. této smlouvy), avšak před uplynutím záruční doby dle čl. </w:t>
      </w:r>
      <w:r w:rsidR="00E1744D">
        <w:t>I</w:t>
      </w:r>
      <w:r w:rsidRPr="005F7672">
        <w:t>X. této smlouvy, poskytuje zhotovitel objednateli slevu z Ceny za provedení Díla ve výši 5 % (slovy: pět procent), tj. Cena za provedení Díla se v důsledku uplatnění slevy snižuje o 5 % (slovy: pět procent).</w:t>
      </w:r>
      <w:r w:rsidR="00D34019" w:rsidRPr="008A459E">
        <w:t xml:space="preserve"> </w:t>
      </w:r>
    </w:p>
    <w:p w14:paraId="0DE42305" w14:textId="77777777" w:rsidR="00D34019" w:rsidRPr="008A459E" w:rsidRDefault="00D34019" w:rsidP="00284FE9">
      <w:pPr>
        <w:pStyle w:val="Zkladntextodsazen3"/>
        <w:numPr>
          <w:ilvl w:val="1"/>
          <w:numId w:val="6"/>
        </w:numPr>
        <w:spacing w:after="60"/>
        <w:ind w:left="567" w:hanging="567"/>
      </w:pPr>
      <w:r w:rsidRPr="008A459E">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14:paraId="04203516" w14:textId="77777777" w:rsidR="00535438" w:rsidRDefault="00535438" w:rsidP="00284FE9">
      <w:pPr>
        <w:pStyle w:val="Zkladntextodsazen3"/>
        <w:numPr>
          <w:ilvl w:val="1"/>
          <w:numId w:val="6"/>
        </w:numPr>
        <w:spacing w:after="60"/>
        <w:ind w:left="567" w:hanging="567"/>
      </w:pPr>
      <w:r w:rsidRPr="008A459E">
        <w:t xml:space="preserve">Daňový doklad dle tohoto článku smlouvy bude obsahovat náležitosti daňového dokladu stanovené </w:t>
      </w:r>
      <w:r w:rsidR="00AC55EB">
        <w:t>ZDPH</w:t>
      </w:r>
      <w:r w:rsidRPr="008A459E">
        <w:t xml:space="preserve"> a zákonem č. 563/1991 Sb.</w:t>
      </w:r>
      <w:r w:rsidR="00AC55EB">
        <w:rPr>
          <w:lang w:val="cs-CZ"/>
        </w:rPr>
        <w:t>,</w:t>
      </w:r>
      <w:r w:rsidRPr="008A459E">
        <w:t xml:space="preserve"> o účetnictví, ve znění pozdějších předpisů. </w:t>
      </w:r>
      <w:r w:rsidRPr="008C06DB">
        <w:rPr>
          <w:szCs w:val="22"/>
        </w:rPr>
        <w:t xml:space="preserve">Zhotovitel bude každý daňový doklad označovat názvem </w:t>
      </w:r>
      <w:r w:rsidRPr="00FB4FE5">
        <w:rPr>
          <w:szCs w:val="22"/>
        </w:rPr>
        <w:t>projektu.</w:t>
      </w:r>
      <w:r w:rsidR="00095AC1">
        <w:rPr>
          <w:szCs w:val="22"/>
        </w:rPr>
        <w:t xml:space="preserve"> Nedílnou součástí daňového dokladu bude objednatelem odsouhlasený soupis provedených prací, bez tohoto soupisu je daňový doklad neúplný. </w:t>
      </w:r>
      <w:r w:rsidRPr="008C06DB">
        <w:rPr>
          <w:szCs w:val="22"/>
        </w:rPr>
        <w:t xml:space="preserve"> V případě, že daňový doklad nebude obsahovat správné údaje či bude neúplný, 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w:t>
      </w:r>
      <w:r>
        <w:t>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písemně vyrozuměn. Současně si smluvní strany ujednaly, že pokud nastane tato situace a zhotovitel se stane nespolehlivým plátcem, nebude platb</w:t>
      </w:r>
      <w:r w:rsidR="00CE7411">
        <w:t>a objednatelem zhotoviteli zahrn</w:t>
      </w:r>
      <w:r>
        <w:t>ovat DPH. Úhrada ceny bez daně bude v takovém případě považována za splnění finančních závazků objednatele vůči zhotoviteli. Zajištěná daň bude uhrazena objednatelem místně příslušnému správci daně.</w:t>
      </w:r>
    </w:p>
    <w:p w14:paraId="62A13E4B" w14:textId="77777777" w:rsidR="00D34019" w:rsidRPr="00AF0638" w:rsidRDefault="00D34019" w:rsidP="00284FE9">
      <w:pPr>
        <w:pStyle w:val="Zkladntextodsazen3"/>
        <w:numPr>
          <w:ilvl w:val="1"/>
          <w:numId w:val="6"/>
        </w:numPr>
        <w:spacing w:after="60"/>
        <w:ind w:left="567" w:hanging="567"/>
        <w:rPr>
          <w:szCs w:val="22"/>
        </w:rPr>
      </w:pPr>
      <w:r w:rsidRPr="008A459E">
        <w:t>Úhrada Ceny za provedení Díla, ať již jako celku či dílčích plnění, nemá vliv na uplatnění práva objednatele z vad Díla.</w:t>
      </w:r>
    </w:p>
    <w:p w14:paraId="5EDFB104" w14:textId="77777777" w:rsidR="00D34019" w:rsidRPr="008A459E" w:rsidRDefault="003E364F" w:rsidP="00284FE9">
      <w:pPr>
        <w:pStyle w:val="Zkladntextodsazen3"/>
        <w:numPr>
          <w:ilvl w:val="1"/>
          <w:numId w:val="6"/>
        </w:numPr>
        <w:ind w:left="567" w:hanging="567"/>
      </w:pPr>
      <w:r>
        <w:t>Podmínky zvýšení</w:t>
      </w:r>
      <w:r w:rsidR="00D546EF">
        <w:t xml:space="preserve"> a snížení </w:t>
      </w:r>
      <w:r w:rsidR="00555346">
        <w:t>C</w:t>
      </w:r>
      <w:r w:rsidR="00D34019" w:rsidRPr="008A459E">
        <w:t>eny za provedení Díla:</w:t>
      </w:r>
    </w:p>
    <w:p w14:paraId="4696C443" w14:textId="77777777" w:rsidR="00B04CFF" w:rsidRDefault="00B04CFF" w:rsidP="00284FE9">
      <w:pPr>
        <w:numPr>
          <w:ilvl w:val="0"/>
          <w:numId w:val="10"/>
        </w:numPr>
        <w:tabs>
          <w:tab w:val="clear" w:pos="360"/>
          <w:tab w:val="num" w:pos="1080"/>
          <w:tab w:val="num" w:pos="1134"/>
        </w:tabs>
        <w:ind w:left="1260" w:hanging="540"/>
        <w:jc w:val="both"/>
        <w:rPr>
          <w:sz w:val="22"/>
        </w:rPr>
      </w:pPr>
      <w:r>
        <w:rPr>
          <w:sz w:val="22"/>
        </w:rPr>
        <w:t xml:space="preserve">pokud objednatel požaduje práce, které nejsou předmětem </w:t>
      </w:r>
      <w:r w:rsidR="00622F79">
        <w:rPr>
          <w:sz w:val="22"/>
        </w:rPr>
        <w:t>D</w:t>
      </w:r>
      <w:r>
        <w:rPr>
          <w:sz w:val="22"/>
        </w:rPr>
        <w:t>íla,</w:t>
      </w:r>
    </w:p>
    <w:p w14:paraId="20F42811" w14:textId="77777777" w:rsidR="00B04CFF" w:rsidRDefault="00B04CFF" w:rsidP="00284FE9">
      <w:pPr>
        <w:numPr>
          <w:ilvl w:val="0"/>
          <w:numId w:val="10"/>
        </w:numPr>
        <w:tabs>
          <w:tab w:val="clear" w:pos="360"/>
          <w:tab w:val="num" w:pos="1080"/>
          <w:tab w:val="num" w:pos="1134"/>
        </w:tabs>
        <w:ind w:left="1080" w:hanging="371"/>
        <w:jc w:val="both"/>
        <w:rPr>
          <w:sz w:val="22"/>
        </w:rPr>
      </w:pPr>
      <w:r>
        <w:rPr>
          <w:sz w:val="22"/>
        </w:rPr>
        <w:t xml:space="preserve">pokud objednatel požaduje vypustit některé práce předmětu </w:t>
      </w:r>
      <w:r w:rsidR="00622F79">
        <w:rPr>
          <w:sz w:val="22"/>
        </w:rPr>
        <w:t>D</w:t>
      </w:r>
      <w:r>
        <w:rPr>
          <w:sz w:val="22"/>
        </w:rPr>
        <w:t>íla,</w:t>
      </w:r>
    </w:p>
    <w:p w14:paraId="51B1D2F7" w14:textId="77777777" w:rsidR="00B04CFF" w:rsidRDefault="00B04CFF" w:rsidP="00284FE9">
      <w:pPr>
        <w:numPr>
          <w:ilvl w:val="0"/>
          <w:numId w:val="10"/>
        </w:numPr>
        <w:tabs>
          <w:tab w:val="clear" w:pos="360"/>
          <w:tab w:val="num" w:pos="1080"/>
          <w:tab w:val="num" w:pos="1134"/>
        </w:tabs>
        <w:ind w:left="1080" w:hanging="371"/>
        <w:jc w:val="both"/>
        <w:rPr>
          <w:sz w:val="22"/>
        </w:rPr>
      </w:pPr>
      <w:r>
        <w:rPr>
          <w:sz w:val="22"/>
        </w:rPr>
        <w:t>pokud při realizaci se zjistí skutečnosti, které nebyly v době podpisu smlouvy známy</w:t>
      </w:r>
      <w:r w:rsidR="003D1053">
        <w:rPr>
          <w:sz w:val="22"/>
        </w:rPr>
        <w:t>,</w:t>
      </w:r>
      <w:r>
        <w:rPr>
          <w:sz w:val="22"/>
        </w:rPr>
        <w:t xml:space="preserve"> a zhotovitel je nezavinil ani nemohl předvídat a mají vliv na </w:t>
      </w:r>
      <w:r w:rsidR="00622F79">
        <w:rPr>
          <w:sz w:val="22"/>
        </w:rPr>
        <w:t>C</w:t>
      </w:r>
      <w:r>
        <w:rPr>
          <w:sz w:val="22"/>
        </w:rPr>
        <w:t>enu</w:t>
      </w:r>
      <w:r w:rsidR="00622F79">
        <w:rPr>
          <w:sz w:val="22"/>
        </w:rPr>
        <w:t xml:space="preserve"> za provedení</w:t>
      </w:r>
      <w:r>
        <w:rPr>
          <w:sz w:val="22"/>
        </w:rPr>
        <w:t xml:space="preserve"> </w:t>
      </w:r>
      <w:r w:rsidR="00622F79">
        <w:rPr>
          <w:sz w:val="22"/>
        </w:rPr>
        <w:t>D</w:t>
      </w:r>
      <w:r>
        <w:rPr>
          <w:sz w:val="22"/>
        </w:rPr>
        <w:t>íla</w:t>
      </w:r>
      <w:r w:rsidR="00FF6EF4">
        <w:rPr>
          <w:sz w:val="22"/>
        </w:rPr>
        <w:t>,</w:t>
      </w:r>
    </w:p>
    <w:p w14:paraId="2DF72FD0" w14:textId="77777777" w:rsidR="00B04CFF" w:rsidRDefault="00B04CFF" w:rsidP="00284FE9">
      <w:pPr>
        <w:numPr>
          <w:ilvl w:val="0"/>
          <w:numId w:val="10"/>
        </w:numPr>
        <w:tabs>
          <w:tab w:val="clear" w:pos="360"/>
          <w:tab w:val="num" w:pos="1080"/>
          <w:tab w:val="num" w:pos="1134"/>
        </w:tabs>
        <w:ind w:left="1080" w:hanging="371"/>
        <w:jc w:val="both"/>
        <w:rPr>
          <w:sz w:val="22"/>
        </w:rPr>
      </w:pPr>
      <w:r>
        <w:rPr>
          <w:sz w:val="22"/>
        </w:rPr>
        <w:t xml:space="preserve">pokud při realizaci se zjistí skutečnosti odlišné od dokumentace předané objednatelem (neodpovídající geologické </w:t>
      </w:r>
      <w:r w:rsidR="00AC55EB">
        <w:rPr>
          <w:sz w:val="22"/>
        </w:rPr>
        <w:t>údaje</w:t>
      </w:r>
      <w:r>
        <w:rPr>
          <w:sz w:val="22"/>
        </w:rPr>
        <w:t xml:space="preserve"> apod.),</w:t>
      </w:r>
    </w:p>
    <w:p w14:paraId="7EF20F7B" w14:textId="77777777" w:rsidR="00D34019" w:rsidRPr="008A459E" w:rsidRDefault="00D34019" w:rsidP="00284FE9">
      <w:pPr>
        <w:numPr>
          <w:ilvl w:val="0"/>
          <w:numId w:val="10"/>
        </w:numPr>
        <w:tabs>
          <w:tab w:val="clear" w:pos="360"/>
          <w:tab w:val="num" w:pos="1080"/>
          <w:tab w:val="num" w:pos="1134"/>
        </w:tabs>
        <w:ind w:left="1260" w:hanging="540"/>
        <w:jc w:val="both"/>
        <w:rPr>
          <w:sz w:val="22"/>
        </w:rPr>
      </w:pPr>
      <w:r w:rsidRPr="008A459E">
        <w:rPr>
          <w:sz w:val="22"/>
        </w:rPr>
        <w:t>pokud v průběhu provádění Díla dojde ke změnám sazeb daně z přidané hodnoty,</w:t>
      </w:r>
    </w:p>
    <w:p w14:paraId="2748E87B" w14:textId="77777777" w:rsidR="00D34019" w:rsidRPr="008A459E" w:rsidRDefault="00D34019" w:rsidP="00284FE9">
      <w:pPr>
        <w:numPr>
          <w:ilvl w:val="0"/>
          <w:numId w:val="10"/>
        </w:numPr>
        <w:tabs>
          <w:tab w:val="clear" w:pos="360"/>
          <w:tab w:val="num" w:pos="1080"/>
          <w:tab w:val="num" w:pos="1134"/>
        </w:tabs>
        <w:ind w:left="1080" w:hanging="371"/>
        <w:jc w:val="both"/>
        <w:rPr>
          <w:sz w:val="22"/>
        </w:rPr>
      </w:pPr>
      <w:r w:rsidRPr="008A459E">
        <w:rPr>
          <w:sz w:val="22"/>
        </w:rPr>
        <w:lastRenderedPageBreak/>
        <w:t xml:space="preserve">pokud v průběhu provádění Díla dojde ke změnám legislativních či technických předpisů a norem, které mají prokazatelný vliv na překročení </w:t>
      </w:r>
      <w:r w:rsidR="00622F79">
        <w:rPr>
          <w:sz w:val="22"/>
        </w:rPr>
        <w:t>C</w:t>
      </w:r>
      <w:r w:rsidRPr="008A459E">
        <w:rPr>
          <w:sz w:val="22"/>
        </w:rPr>
        <w:t>eny</w:t>
      </w:r>
      <w:r w:rsidR="00622F79">
        <w:rPr>
          <w:sz w:val="22"/>
        </w:rPr>
        <w:t xml:space="preserve"> za provedení Díla</w:t>
      </w:r>
      <w:r w:rsidRPr="008A459E">
        <w:rPr>
          <w:sz w:val="22"/>
        </w:rPr>
        <w:t>,</w:t>
      </w:r>
    </w:p>
    <w:p w14:paraId="330B87D5" w14:textId="77777777" w:rsidR="00D34019" w:rsidRPr="008A459E" w:rsidRDefault="00B04CFF" w:rsidP="00284FE9">
      <w:pPr>
        <w:numPr>
          <w:ilvl w:val="0"/>
          <w:numId w:val="10"/>
        </w:numPr>
        <w:tabs>
          <w:tab w:val="clear" w:pos="360"/>
          <w:tab w:val="num" w:pos="1080"/>
          <w:tab w:val="num" w:pos="1134"/>
        </w:tabs>
        <w:ind w:left="1260" w:hanging="540"/>
        <w:jc w:val="both"/>
        <w:rPr>
          <w:sz w:val="22"/>
        </w:rPr>
      </w:pPr>
      <w:r>
        <w:rPr>
          <w:sz w:val="22"/>
        </w:rPr>
        <w:t>poku</w:t>
      </w:r>
      <w:r w:rsidR="00670B33">
        <w:rPr>
          <w:sz w:val="22"/>
        </w:rPr>
        <w:t>d</w:t>
      </w:r>
      <w:r>
        <w:rPr>
          <w:sz w:val="22"/>
        </w:rPr>
        <w:t xml:space="preserve"> </w:t>
      </w:r>
      <w:r w:rsidR="00D34019" w:rsidRPr="008A459E">
        <w:rPr>
          <w:sz w:val="22"/>
        </w:rPr>
        <w:t xml:space="preserve">dojde k významné změně termínu realizace Díla ze strany objednatele delší než </w:t>
      </w:r>
      <w:r w:rsidR="00DC3543">
        <w:rPr>
          <w:sz w:val="22"/>
        </w:rPr>
        <w:t>8</w:t>
      </w:r>
      <w:r w:rsidR="00D34019" w:rsidRPr="008A459E">
        <w:rPr>
          <w:sz w:val="22"/>
        </w:rPr>
        <w:t xml:space="preserve"> měsíců.</w:t>
      </w:r>
    </w:p>
    <w:p w14:paraId="5C66C55A" w14:textId="77777777" w:rsidR="00B04CFF" w:rsidRDefault="00B04CFF" w:rsidP="00D34019">
      <w:pPr>
        <w:tabs>
          <w:tab w:val="num" w:pos="720"/>
        </w:tabs>
        <w:ind w:left="720"/>
        <w:jc w:val="both"/>
        <w:rPr>
          <w:sz w:val="22"/>
        </w:rPr>
      </w:pPr>
    </w:p>
    <w:p w14:paraId="6DADF8C4" w14:textId="77777777" w:rsidR="00622F79" w:rsidRPr="00622F79" w:rsidRDefault="00622F79" w:rsidP="00622F79">
      <w:pPr>
        <w:tabs>
          <w:tab w:val="num" w:pos="720"/>
        </w:tabs>
        <w:ind w:left="720"/>
        <w:jc w:val="both"/>
        <w:rPr>
          <w:sz w:val="22"/>
          <w:szCs w:val="22"/>
        </w:rPr>
      </w:pPr>
      <w:r w:rsidRPr="00622F79">
        <w:rPr>
          <w:sz w:val="22"/>
          <w:szCs w:val="22"/>
        </w:rPr>
        <w:t xml:space="preserve">Pro změnu Ceny za provedení Díla v případě změn u prací, které jsou obsaženy v položkovém rozpočtu, bude změna </w:t>
      </w:r>
      <w:r>
        <w:rPr>
          <w:sz w:val="22"/>
          <w:szCs w:val="22"/>
        </w:rPr>
        <w:t>ceny</w:t>
      </w:r>
      <w:r w:rsidRPr="00622F79">
        <w:rPr>
          <w:sz w:val="22"/>
          <w:szCs w:val="22"/>
        </w:rPr>
        <w:t xml:space="preserve"> stanovena jako cena v daném čase a místě obvyklá, ale maximálně do výše jednotkové ceny dané práce v položkovém rozpočtu. V opačném případě, pokud tyto práce nejsou v položkovém rozpočtu uvedeny, pak bude jejich cena stanovena dle ceny v daném čase a místě obvyklé, ale maximálně do výše ceny dle cenové soustavy oborového třídníku OTSKP (systém informací, metodických návodů a postupů pro stanovení ceny stavebního díla) pro cenovou úroveň pro období, v němž byla zhotovitelem podána nabídka, vynásobené koeficientem „K“. Koeficient K se určí jako poměr Ceny za provedení Díla (bez DPH) ku celkové předpokládané hodnotě veřejné zakázky uvedené ve Výzvě k podání nabídky na veřejnou zakázku. Bude-li koeficient K roven nebo vyšší než 1,00, bude mu definitoricky přiřazena hodnota K = 1,00. Koeficient K bude zaokrouhlen na dvě desetinná místa.</w:t>
      </w:r>
    </w:p>
    <w:p w14:paraId="462D66B2" w14:textId="77777777" w:rsidR="005F7672" w:rsidRPr="002B1D25" w:rsidRDefault="00622F79" w:rsidP="002B1D25">
      <w:pPr>
        <w:tabs>
          <w:tab w:val="num" w:pos="720"/>
        </w:tabs>
        <w:ind w:left="720"/>
        <w:jc w:val="both"/>
        <w:rPr>
          <w:sz w:val="22"/>
        </w:rPr>
      </w:pPr>
      <w:r w:rsidRPr="00622F79">
        <w:rPr>
          <w:sz w:val="22"/>
          <w:szCs w:val="22"/>
        </w:rPr>
        <w:t>Naplnění shora uvedených podmínek pro zvýšení a snížení Ceny za provedení Díla, pokud nejsou v rozporu se zákonem č. 134/2016 Sb. o zadávání veřejných zakázek, ve znění pozdějších předpisů, mohou smluvní strany realizovat v případě víceprací i méněprací jen ve formě dodatku ke smlouvě.</w:t>
      </w:r>
    </w:p>
    <w:p w14:paraId="56C99F4B" w14:textId="77777777" w:rsidR="005F7672" w:rsidRDefault="005F7672" w:rsidP="00597089">
      <w:pPr>
        <w:pStyle w:val="Zkladntextodsazen3"/>
        <w:ind w:left="0" w:firstLine="0"/>
        <w:rPr>
          <w:rFonts w:ascii="Bookman Old Style" w:hAnsi="Bookman Old Style"/>
          <w:b/>
          <w:sz w:val="26"/>
        </w:rPr>
      </w:pPr>
    </w:p>
    <w:p w14:paraId="0FF0D7EA" w14:textId="77777777" w:rsidR="005F7672" w:rsidRDefault="005F7672" w:rsidP="00597089">
      <w:pPr>
        <w:pStyle w:val="Zkladntextodsazen3"/>
        <w:ind w:left="0" w:firstLine="0"/>
        <w:rPr>
          <w:rFonts w:ascii="Bookman Old Style" w:hAnsi="Bookman Old Style"/>
          <w:b/>
          <w:sz w:val="26"/>
        </w:rPr>
      </w:pPr>
    </w:p>
    <w:p w14:paraId="2597F36B" w14:textId="77777777" w:rsidR="00AC55EB" w:rsidRDefault="00E45D31" w:rsidP="000C212B">
      <w:pPr>
        <w:pStyle w:val="Zkladntextodsazen3"/>
        <w:ind w:left="0" w:firstLine="0"/>
        <w:jc w:val="center"/>
        <w:rPr>
          <w:rFonts w:ascii="Bookman Old Style" w:hAnsi="Bookman Old Style"/>
          <w:b/>
          <w:sz w:val="26"/>
        </w:rPr>
      </w:pPr>
      <w:r>
        <w:rPr>
          <w:rFonts w:ascii="Bookman Old Style" w:hAnsi="Bookman Old Style"/>
          <w:b/>
          <w:sz w:val="26"/>
        </w:rPr>
        <w:t>VI. Součinnost smluvních stran</w:t>
      </w:r>
    </w:p>
    <w:p w14:paraId="51620751" w14:textId="77777777" w:rsidR="000C212B" w:rsidRDefault="000C212B" w:rsidP="000C212B">
      <w:pPr>
        <w:pStyle w:val="Zkladntextodsazen3"/>
        <w:ind w:left="0" w:firstLine="0"/>
        <w:jc w:val="center"/>
        <w:rPr>
          <w:rFonts w:ascii="Bookman Old Style" w:hAnsi="Bookman Old Style"/>
          <w:b/>
          <w:sz w:val="26"/>
        </w:rPr>
      </w:pPr>
    </w:p>
    <w:p w14:paraId="38BF9826" w14:textId="77777777" w:rsidR="00DC7A17" w:rsidRPr="008A459E" w:rsidRDefault="00DC7A17" w:rsidP="00284FE9">
      <w:pPr>
        <w:pStyle w:val="Zkladntextodsazen3"/>
        <w:numPr>
          <w:ilvl w:val="1"/>
          <w:numId w:val="11"/>
        </w:numPr>
        <w:tabs>
          <w:tab w:val="clear" w:pos="360"/>
          <w:tab w:val="num" w:pos="567"/>
        </w:tabs>
        <w:spacing w:after="60"/>
        <w:ind w:left="567" w:hanging="567"/>
        <w:rPr>
          <w:szCs w:val="22"/>
        </w:rPr>
      </w:pPr>
      <w:r w:rsidRPr="008A459E">
        <w:rPr>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93CCEF6" w14:textId="77777777" w:rsidR="00AC55EB" w:rsidRPr="008A459E" w:rsidRDefault="00DC7A17" w:rsidP="00284FE9">
      <w:pPr>
        <w:pStyle w:val="Zkladntextodsazen3"/>
        <w:numPr>
          <w:ilvl w:val="1"/>
          <w:numId w:val="11"/>
        </w:numPr>
        <w:tabs>
          <w:tab w:val="clear" w:pos="360"/>
          <w:tab w:val="num" w:pos="567"/>
        </w:tabs>
        <w:spacing w:after="60"/>
        <w:ind w:left="567" w:hanging="567"/>
        <w:rPr>
          <w:szCs w:val="22"/>
        </w:rPr>
      </w:pPr>
      <w:r w:rsidRPr="008A459E">
        <w:rPr>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CDC6F16" w14:textId="77777777" w:rsidR="00AC55EB" w:rsidRDefault="00DC7A17" w:rsidP="00284FE9">
      <w:pPr>
        <w:pStyle w:val="Zkladntextodsazen3"/>
        <w:numPr>
          <w:ilvl w:val="1"/>
          <w:numId w:val="11"/>
        </w:numPr>
        <w:tabs>
          <w:tab w:val="clear" w:pos="360"/>
          <w:tab w:val="num" w:pos="567"/>
        </w:tabs>
        <w:spacing w:after="60"/>
        <w:ind w:left="567" w:hanging="567"/>
      </w:pPr>
      <w:r w:rsidRPr="00AC55EB">
        <w:rPr>
          <w:szCs w:val="22"/>
        </w:rPr>
        <w:t>Zhotovitel se zavazuje, že na základě skutečností zjištěných v</w:t>
      </w:r>
      <w:r w:rsidR="00495084" w:rsidRPr="00AC55EB">
        <w:rPr>
          <w:szCs w:val="22"/>
        </w:rPr>
        <w:t xml:space="preserve"> průběhu plnění povinností dle </w:t>
      </w:r>
      <w:r w:rsidRPr="00AC55EB">
        <w:rPr>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t>.</w:t>
      </w:r>
      <w:r w:rsidR="00AC55EB">
        <w:rPr>
          <w:lang w:val="cs-CZ"/>
        </w:rPr>
        <w:t xml:space="preserve"> </w:t>
      </w:r>
    </w:p>
    <w:p w14:paraId="4F9E6FEA" w14:textId="69F071DC" w:rsidR="00952AD5" w:rsidRPr="00304832" w:rsidRDefault="00AC55EB" w:rsidP="00284FE9">
      <w:pPr>
        <w:pStyle w:val="Zkladntextodsazen3"/>
        <w:numPr>
          <w:ilvl w:val="1"/>
          <w:numId w:val="11"/>
        </w:numPr>
        <w:tabs>
          <w:tab w:val="clear" w:pos="360"/>
          <w:tab w:val="num" w:pos="567"/>
        </w:tabs>
        <w:spacing w:after="60"/>
        <w:ind w:left="567" w:hanging="567"/>
      </w:pPr>
      <w:r w:rsidRPr="00AC55EB">
        <w:rPr>
          <w:lang w:val="cs-CZ"/>
        </w:rPr>
        <w:t>Zhotovitel</w:t>
      </w:r>
      <w:r w:rsidR="000541C8" w:rsidRPr="00AC55EB">
        <w:rPr>
          <w:lang w:val="cs-CZ"/>
        </w:rPr>
        <w:t xml:space="preserve"> se také zavazuje provádět veškerou oficiální komunikaci mezi </w:t>
      </w:r>
      <w:r>
        <w:rPr>
          <w:lang w:val="cs-CZ"/>
        </w:rPr>
        <w:t>o</w:t>
      </w:r>
      <w:r w:rsidR="000541C8" w:rsidRPr="00AC55EB">
        <w:rPr>
          <w:lang w:val="cs-CZ"/>
        </w:rPr>
        <w:t>bjednatelem, TDS</w:t>
      </w:r>
      <w:r w:rsidR="005537D9" w:rsidRPr="00AC55EB">
        <w:rPr>
          <w:lang w:val="cs-CZ"/>
        </w:rPr>
        <w:t xml:space="preserve">, </w:t>
      </w:r>
      <w:r w:rsidR="00497DD2">
        <w:rPr>
          <w:lang w:val="cs-CZ"/>
        </w:rPr>
        <w:t>koordinátorem</w:t>
      </w:r>
      <w:r w:rsidR="005537D9" w:rsidRPr="00AC55EB">
        <w:rPr>
          <w:lang w:val="cs-CZ"/>
        </w:rPr>
        <w:t xml:space="preserve"> BOZP</w:t>
      </w:r>
      <w:r w:rsidR="000541C8" w:rsidRPr="00AC55EB">
        <w:rPr>
          <w:lang w:val="cs-CZ"/>
        </w:rPr>
        <w:t xml:space="preserve"> a </w:t>
      </w:r>
      <w:r>
        <w:rPr>
          <w:lang w:val="cs-CZ"/>
        </w:rPr>
        <w:t>z</w:t>
      </w:r>
      <w:r w:rsidR="000541C8" w:rsidRPr="00AC55EB">
        <w:rPr>
          <w:lang w:val="cs-CZ"/>
        </w:rPr>
        <w:t>hotovitelem, a naopak, jak</w:t>
      </w:r>
      <w:r w:rsidR="00952AD5" w:rsidRPr="00AC55EB">
        <w:rPr>
          <w:lang w:val="cs-CZ"/>
        </w:rPr>
        <w:t xml:space="preserve"> </w:t>
      </w:r>
      <w:r w:rsidR="000541C8" w:rsidRPr="00AC55EB">
        <w:rPr>
          <w:lang w:val="cs-CZ"/>
        </w:rPr>
        <w:t>v písemné, tak i elektronické, digitální podobě</w:t>
      </w:r>
      <w:r w:rsidR="00952AD5" w:rsidRPr="00AC55EB">
        <w:rPr>
          <w:lang w:val="cs-CZ"/>
        </w:rPr>
        <w:t>, pokud nebude mezi zhotovitele a objednatelem dohodnuto jinak formou písemného zápisu podepsaného příslušnými odpovědnými pracovníky ve věcech technických</w:t>
      </w:r>
      <w:r w:rsidR="000541C8" w:rsidRPr="00AC55EB">
        <w:rPr>
          <w:lang w:val="cs-CZ"/>
        </w:rPr>
        <w:t xml:space="preserve">. Pro tyto účely bude sloužit společné datové prostředí CDE </w:t>
      </w:r>
      <w:r>
        <w:rPr>
          <w:lang w:val="cs-CZ"/>
        </w:rPr>
        <w:t>O</w:t>
      </w:r>
      <w:r w:rsidR="000541C8" w:rsidRPr="00AC55EB">
        <w:rPr>
          <w:lang w:val="cs-CZ"/>
        </w:rPr>
        <w:t>bjednatele.</w:t>
      </w:r>
      <w:r w:rsidR="00952AD5" w:rsidRPr="00AC55EB">
        <w:rPr>
          <w:lang w:val="cs-CZ"/>
        </w:rPr>
        <w:t xml:space="preserve"> Za tímto účelem je zhotovitel povinen zajistit kompatibilitu a přenos dat a dokumentů za strany zhotovitele do systému CDE </w:t>
      </w:r>
      <w:r>
        <w:rPr>
          <w:lang w:val="cs-CZ"/>
        </w:rPr>
        <w:t>O</w:t>
      </w:r>
      <w:r w:rsidR="00952AD5" w:rsidRPr="00AC55EB">
        <w:rPr>
          <w:lang w:val="cs-CZ"/>
        </w:rPr>
        <w:t>bjednatele, dle Přílohy Zadávací dokumentace: Společné datové prostředí stavby</w:t>
      </w:r>
      <w:r w:rsidR="00952AD5" w:rsidRPr="002B1D25">
        <w:rPr>
          <w:lang w:val="cs-CZ"/>
        </w:rPr>
        <w:t>: „</w:t>
      </w:r>
      <w:r w:rsidR="002B1D25" w:rsidRPr="002B1D25">
        <w:rPr>
          <w:lang w:val="cs-CZ"/>
        </w:rPr>
        <w:t>Modernizace mostu ev. č. 2</w:t>
      </w:r>
      <w:r w:rsidR="00CE0A2D">
        <w:rPr>
          <w:lang w:val="cs-CZ"/>
        </w:rPr>
        <w:t>1</w:t>
      </w:r>
      <w:r w:rsidR="00D71D94">
        <w:rPr>
          <w:lang w:val="cs-CZ"/>
        </w:rPr>
        <w:t>9</w:t>
      </w:r>
      <w:r w:rsidR="00CE6E43">
        <w:rPr>
          <w:lang w:val="cs-CZ"/>
        </w:rPr>
        <w:t xml:space="preserve"> 4 </w:t>
      </w:r>
      <w:r w:rsidR="004C5516">
        <w:rPr>
          <w:lang w:val="cs-CZ"/>
        </w:rPr>
        <w:t>-</w:t>
      </w:r>
      <w:r w:rsidR="00CE6E43">
        <w:rPr>
          <w:lang w:val="cs-CZ"/>
        </w:rPr>
        <w:t xml:space="preserve"> 7 Nové Hamry</w:t>
      </w:r>
      <w:r w:rsidR="00952AD5" w:rsidRPr="002B1D25">
        <w:rPr>
          <w:lang w:val="cs-CZ"/>
        </w:rPr>
        <w:t>“.</w:t>
      </w:r>
      <w:r w:rsidR="00952AD5" w:rsidRPr="00AC55EB">
        <w:rPr>
          <w:lang w:val="cs-CZ"/>
        </w:rPr>
        <w:t xml:space="preserve"> Zejména je ve společném datovém prostředí CDE </w:t>
      </w:r>
      <w:r>
        <w:rPr>
          <w:lang w:val="cs-CZ"/>
        </w:rPr>
        <w:t>O</w:t>
      </w:r>
      <w:r w:rsidR="00952AD5" w:rsidRPr="00AC55EB">
        <w:rPr>
          <w:lang w:val="cs-CZ"/>
        </w:rPr>
        <w:t xml:space="preserve">bjednatele zhotovitel </w:t>
      </w:r>
      <w:r>
        <w:rPr>
          <w:lang w:val="cs-CZ"/>
        </w:rPr>
        <w:t xml:space="preserve">povinen </w:t>
      </w:r>
      <w:r w:rsidR="00952AD5" w:rsidRPr="00AC55EB">
        <w:rPr>
          <w:lang w:val="cs-CZ"/>
        </w:rPr>
        <w:t>vést stavební deník, měsíční soupisy provedených prací, fakturaci, změny během výstavby atd.</w:t>
      </w:r>
      <w:r w:rsidR="00FF05DE" w:rsidRPr="00AC55EB">
        <w:rPr>
          <w:szCs w:val="22"/>
          <w:lang w:val="cs-CZ"/>
        </w:rPr>
        <w:t xml:space="preserve"> </w:t>
      </w:r>
      <w:r w:rsidR="00FF05DE" w:rsidRPr="00AC55EB">
        <w:rPr>
          <w:szCs w:val="22"/>
        </w:rPr>
        <w:t xml:space="preserve">Popis jednotlivých činností </w:t>
      </w:r>
      <w:r w:rsidR="00FF05DE" w:rsidRPr="00AC55EB">
        <w:rPr>
          <w:szCs w:val="22"/>
          <w:lang w:val="cs-CZ"/>
        </w:rPr>
        <w:t xml:space="preserve">zhotovitele </w:t>
      </w:r>
      <w:r w:rsidR="00FF05DE" w:rsidRPr="00AC55EB">
        <w:rPr>
          <w:szCs w:val="22"/>
        </w:rPr>
        <w:t>v systému CDE Objednatele obsahuje dokument „</w:t>
      </w:r>
      <w:proofErr w:type="spellStart"/>
      <w:r w:rsidR="00FF05DE" w:rsidRPr="00AC55EB">
        <w:rPr>
          <w:szCs w:val="22"/>
        </w:rPr>
        <w:t>Schvalovací_procesy_zhotovitel</w:t>
      </w:r>
      <w:proofErr w:type="spellEnd"/>
      <w:r w:rsidR="00FF05DE" w:rsidRPr="00AC55EB">
        <w:rPr>
          <w:szCs w:val="22"/>
        </w:rPr>
        <w:t xml:space="preserve">“, který </w:t>
      </w:r>
      <w:r w:rsidR="00FF05DE" w:rsidRPr="00AC55EB">
        <w:rPr>
          <w:szCs w:val="22"/>
          <w:lang w:val="cs-CZ"/>
        </w:rPr>
        <w:t>je součástí Zadávací dokumentac</w:t>
      </w:r>
      <w:r w:rsidR="00FF05DE" w:rsidRPr="00304832">
        <w:rPr>
          <w:szCs w:val="22"/>
          <w:lang w:val="cs-CZ"/>
        </w:rPr>
        <w:t>e</w:t>
      </w:r>
      <w:r w:rsidR="00FF05DE" w:rsidRPr="00304832">
        <w:rPr>
          <w:szCs w:val="22"/>
        </w:rPr>
        <w:t>.</w:t>
      </w:r>
    </w:p>
    <w:p w14:paraId="0C384472" w14:textId="77777777" w:rsidR="00597089" w:rsidRPr="00F95617" w:rsidRDefault="00597089" w:rsidP="00284FE9">
      <w:pPr>
        <w:numPr>
          <w:ilvl w:val="1"/>
          <w:numId w:val="30"/>
        </w:numPr>
        <w:ind w:left="567" w:hanging="567"/>
        <w:jc w:val="both"/>
        <w:rPr>
          <w:sz w:val="22"/>
          <w:szCs w:val="22"/>
        </w:rPr>
      </w:pPr>
      <w:r w:rsidRPr="00732521">
        <w:rPr>
          <w:sz w:val="22"/>
          <w:szCs w:val="22"/>
        </w:rPr>
        <w:t xml:space="preserve">Z důvodu vkládání, potvrzování a schvalování dokumentů v programu CDE objednatele je nutné </w:t>
      </w:r>
      <w:r>
        <w:rPr>
          <w:sz w:val="22"/>
          <w:szCs w:val="22"/>
        </w:rPr>
        <w:t xml:space="preserve">od zhotovitele </w:t>
      </w:r>
      <w:r w:rsidRPr="00732521">
        <w:rPr>
          <w:sz w:val="22"/>
          <w:szCs w:val="22"/>
        </w:rPr>
        <w:t>zřízení elektronického podpisu autorizované osoby nebo osoby (stavbyvedoucí) pověřené autorizovanou osobou, která bude obhospodařovat daný program a fyzicky se podílí na stavbě.</w:t>
      </w:r>
    </w:p>
    <w:p w14:paraId="65A6741F" w14:textId="77777777" w:rsidR="00B73DD2" w:rsidRPr="00BD2109" w:rsidRDefault="00B73DD2" w:rsidP="00B73DD2">
      <w:pPr>
        <w:pStyle w:val="Zkladntextodsazen3"/>
        <w:spacing w:after="60"/>
        <w:ind w:firstLine="0"/>
      </w:pPr>
    </w:p>
    <w:p w14:paraId="3DC1B7A2" w14:textId="77777777" w:rsidR="00904EAD" w:rsidRDefault="00904EAD" w:rsidP="00224210"/>
    <w:p w14:paraId="4BAE8AAE" w14:textId="77777777" w:rsidR="0085224A" w:rsidRPr="00224210" w:rsidRDefault="0085224A" w:rsidP="00224210"/>
    <w:p w14:paraId="020B2455" w14:textId="77777777" w:rsidR="00E45D31" w:rsidRDefault="00E45D31">
      <w:pPr>
        <w:pStyle w:val="Nadpis6"/>
        <w:rPr>
          <w:rFonts w:ascii="Bookman Old Style" w:hAnsi="Bookman Old Style"/>
          <w:sz w:val="26"/>
        </w:rPr>
      </w:pPr>
      <w:r>
        <w:rPr>
          <w:rFonts w:ascii="Bookman Old Style" w:hAnsi="Bookman Old Style"/>
          <w:sz w:val="26"/>
        </w:rPr>
        <w:lastRenderedPageBreak/>
        <w:t>VII. Prohlášení, práva a povinnosti smluvních stran</w:t>
      </w:r>
    </w:p>
    <w:p w14:paraId="007D92AC" w14:textId="77777777" w:rsidR="00AC55EB" w:rsidRPr="00BD2109" w:rsidRDefault="00AC55EB" w:rsidP="00BD2109"/>
    <w:p w14:paraId="6C707007" w14:textId="77777777" w:rsidR="007F1BA6" w:rsidRDefault="00DC7A17" w:rsidP="00284FE9">
      <w:pPr>
        <w:pStyle w:val="Zkladntextodsazen3"/>
        <w:numPr>
          <w:ilvl w:val="1"/>
          <w:numId w:val="13"/>
        </w:numPr>
        <w:tabs>
          <w:tab w:val="clear" w:pos="360"/>
          <w:tab w:val="num" w:pos="567"/>
        </w:tabs>
        <w:spacing w:after="60"/>
        <w:ind w:left="567" w:hanging="567"/>
      </w:pPr>
      <w:r w:rsidRPr="008A459E">
        <w:t>Objednatel protokolárně předá zhotoviteli staveniště</w:t>
      </w:r>
      <w:r>
        <w:t>,</w:t>
      </w:r>
      <w:r w:rsidRPr="008A459E">
        <w:t xml:space="preserve"> včetně místa pro provádění Díla </w:t>
      </w:r>
      <w:r>
        <w:t xml:space="preserve">a včetně 1 </w:t>
      </w:r>
      <w:proofErr w:type="spellStart"/>
      <w:r>
        <w:t>paré</w:t>
      </w:r>
      <w:proofErr w:type="spellEnd"/>
      <w:r>
        <w:t xml:space="preserve"> projektové dokumenta</w:t>
      </w:r>
      <w:r w:rsidR="007079B4">
        <w:t>c</w:t>
      </w:r>
      <w:r>
        <w:t xml:space="preserve">e pro provádění stavby, v předpokládaném </w:t>
      </w:r>
      <w:r w:rsidRPr="008A459E">
        <w:t xml:space="preserve">termínu dle čl. IV. odst. </w:t>
      </w:r>
      <w:r w:rsidR="007569EA" w:rsidRPr="008A459E">
        <w:t>4. 1</w:t>
      </w:r>
      <w:r w:rsidRPr="008A459E">
        <w:t xml:space="preserve">. </w:t>
      </w:r>
      <w:r>
        <w:t>a dle čl.</w:t>
      </w:r>
      <w:r w:rsidR="00AC55EB">
        <w:rPr>
          <w:lang w:val="cs-CZ"/>
        </w:rPr>
        <w:t> </w:t>
      </w:r>
      <w:r>
        <w:t xml:space="preserve">XIII. </w:t>
      </w:r>
      <w:r w:rsidRPr="008A459E">
        <w:t xml:space="preserve">této smlouvy. 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w:t>
      </w:r>
      <w:r>
        <w:t xml:space="preserve">Zhotovitel je povinen staveniště převzít do 5-ti pracovních dnů od vyzvání objednatelem. </w:t>
      </w:r>
    </w:p>
    <w:p w14:paraId="3086BF70" w14:textId="77777777" w:rsidR="00DC7A17" w:rsidRDefault="00DC7A17" w:rsidP="00284FE9">
      <w:pPr>
        <w:pStyle w:val="Zkladntextodsazen3"/>
        <w:numPr>
          <w:ilvl w:val="1"/>
          <w:numId w:val="13"/>
        </w:numPr>
        <w:tabs>
          <w:tab w:val="clear" w:pos="360"/>
          <w:tab w:val="num" w:pos="567"/>
        </w:tabs>
        <w:spacing w:after="60"/>
        <w:ind w:left="567" w:hanging="567"/>
      </w:pPr>
      <w:r w:rsidRPr="008A459E">
        <w:t xml:space="preserve">Objednatel neudělil zhotoviteli žádné oprávnění najímat jakékoli osoby jménem objednatele. Současně smluvní strany dohodly, že každá osoba zaměstnaná nebo jinak využívaná zhotovitelem při provádění Díla (např. </w:t>
      </w:r>
      <w:proofErr w:type="spellStart"/>
      <w:r w:rsidRPr="008A459E">
        <w:t>podzhovitelsky</w:t>
      </w:r>
      <w:proofErr w:type="spellEnd"/>
      <w:r w:rsidRPr="008A459E">
        <w:t xml:space="preserve">) bude placena zhotovitelem a bude považována pro účely této smlouvy za zaměstnance zhotovitele. Zhotovitel se dále zavazuje písemně oznamovat objednateli veškeré </w:t>
      </w:r>
      <w:proofErr w:type="spellStart"/>
      <w:r w:rsidR="00AC1805">
        <w:rPr>
          <w:lang w:val="cs-CZ"/>
        </w:rPr>
        <w:t>podzhotovi</w:t>
      </w:r>
      <w:proofErr w:type="spellEnd"/>
      <w:r w:rsidRPr="008A459E">
        <w:t xml:space="preserve">tele, které navrhuje k realizaci předmětu </w:t>
      </w:r>
      <w:r w:rsidR="00177FA5">
        <w:t>D</w:t>
      </w:r>
      <w:r w:rsidRPr="008A459E">
        <w:t xml:space="preserve">íla dle této smlouvy a kteří nebyli zhotovitelem uvedeni v nabídce. Tito </w:t>
      </w:r>
      <w:proofErr w:type="spellStart"/>
      <w:r w:rsidR="00AC1805">
        <w:rPr>
          <w:lang w:val="cs-CZ"/>
        </w:rPr>
        <w:t>podzhotovitet</w:t>
      </w:r>
      <w:r w:rsidRPr="008A459E">
        <w:t>elé</w:t>
      </w:r>
      <w:proofErr w:type="spellEnd"/>
      <w:r w:rsidRPr="008A459E">
        <w:t xml:space="preserve"> musí být schváleni odpovědnou osobou objednatele před jejich vstupem na staveniště a zahájením jejich prací. </w:t>
      </w:r>
      <w:r>
        <w:t xml:space="preserve">V případě změny </w:t>
      </w:r>
      <w:proofErr w:type="spellStart"/>
      <w:r w:rsidR="00AC1805">
        <w:rPr>
          <w:lang w:val="cs-CZ"/>
        </w:rPr>
        <w:t>podzhotovite</w:t>
      </w:r>
      <w:proofErr w:type="spellEnd"/>
      <w:r>
        <w:t>tele, prostřednictvím kterého zhotovitel pokazoval v zadávacím řízení kvalifikaci,</w:t>
      </w:r>
      <w:r w:rsidR="004B3123">
        <w:rPr>
          <w:lang w:val="cs-CZ"/>
        </w:rPr>
        <w:t xml:space="preserve"> </w:t>
      </w:r>
      <w:r w:rsidR="004B3123" w:rsidRPr="00752C71">
        <w:t>včetně změny osoby s osvědčením o odborné způsobilosti</w:t>
      </w:r>
      <w:r w:rsidR="004B3123">
        <w:rPr>
          <w:lang w:val="cs-CZ"/>
        </w:rPr>
        <w:t>,</w:t>
      </w:r>
      <w:r>
        <w:t xml:space="preserve"> předá zhotovitel objednateli písemnou žádost o schválení této změny. Součástí této žádosti musí být i veškeré doklady a dokumenty prokazující splnění kvalifikace novým </w:t>
      </w:r>
      <w:proofErr w:type="spellStart"/>
      <w:r w:rsidR="00AC1805">
        <w:rPr>
          <w:lang w:val="cs-CZ"/>
        </w:rPr>
        <w:t>podzhotovite</w:t>
      </w:r>
      <w:proofErr w:type="spellEnd"/>
      <w:r>
        <w:t xml:space="preserve">lem v rozsahu dle podmínek původního zadávacího řízení. </w:t>
      </w:r>
      <w:r w:rsidRPr="008A459E">
        <w:t xml:space="preserve">Rozhodnutí o schválení těchto </w:t>
      </w:r>
      <w:r w:rsidR="00AC1805">
        <w:rPr>
          <w:lang w:val="cs-CZ"/>
        </w:rPr>
        <w:t>podzhotovitelů</w:t>
      </w:r>
      <w:r w:rsidRPr="008A459E">
        <w:t xml:space="preserve"> je plně v pravomoci objednatele</w:t>
      </w:r>
      <w:r w:rsidR="001E5457">
        <w:t>,</w:t>
      </w:r>
      <w:r w:rsidRPr="008A459E">
        <w:t xml:space="preserve"> </w:t>
      </w:r>
      <w:r w:rsidR="001E5457">
        <w:t>avšak nesmí tento souhlas bez závažného důvodu odepřít</w:t>
      </w:r>
      <w:r w:rsidRPr="008A459E">
        <w:t>.</w:t>
      </w:r>
      <w:r w:rsidR="00525FFE">
        <w:rPr>
          <w:lang w:val="cs-CZ"/>
        </w:rPr>
        <w:t xml:space="preserve"> </w:t>
      </w:r>
      <w:r w:rsidR="00520066">
        <w:rPr>
          <w:lang w:val="cs-CZ"/>
        </w:rPr>
        <w:t>Zhotovitel je povinen kdykoliv v průběhu plnění smlouvy na žádost objednatele předložit kompletní seznam částí plnění Díla plněných prostřednictvím podzhotovitelů včetně identifikace těchto podzhotovitelů. Zároveň je zhotovitel povinen zajistit řádné a včasné plnění finančních závazků svým podzhotovitelům, kdy za řádné a včasné plnění se považuje plné uhrazení podzhotovitelem vystavených faktur za plnění poskytnutá k plnění Díla, která budou objednatelem označena za řádně dokončená nebo provedená, a to v dohodnuté splatnosti. Zhotovitel se zavazuje přenést totožnou povinnost do dalších úrovní dodavatelského řetězce.</w:t>
      </w:r>
    </w:p>
    <w:p w14:paraId="3C6AFEEF" w14:textId="42EEA9E7" w:rsidR="00086697" w:rsidRPr="002B1D25" w:rsidRDefault="00086697" w:rsidP="00284FE9">
      <w:pPr>
        <w:numPr>
          <w:ilvl w:val="1"/>
          <w:numId w:val="13"/>
        </w:numPr>
        <w:tabs>
          <w:tab w:val="clear" w:pos="360"/>
          <w:tab w:val="num" w:pos="567"/>
        </w:tabs>
        <w:spacing w:after="60"/>
        <w:ind w:left="567" w:hanging="567"/>
        <w:jc w:val="both"/>
        <w:rPr>
          <w:sz w:val="22"/>
          <w:szCs w:val="20"/>
          <w:lang w:val="x-none" w:eastAsia="x-none"/>
        </w:rPr>
      </w:pPr>
      <w:r w:rsidRPr="00A24E2A">
        <w:rPr>
          <w:sz w:val="22"/>
          <w:szCs w:val="20"/>
          <w:lang w:val="x-none" w:eastAsia="x-none"/>
        </w:rPr>
        <w:t xml:space="preserve">Objednatel je povinen zajistit činnost koordinátora bezpečnosti a ochrany zdraví při práci na staveništi v rámci provádění předmětu </w:t>
      </w:r>
      <w:r w:rsidR="00177FA5">
        <w:rPr>
          <w:sz w:val="22"/>
          <w:szCs w:val="20"/>
          <w:lang w:val="x-none" w:eastAsia="x-none"/>
        </w:rPr>
        <w:t>D</w:t>
      </w:r>
      <w:r w:rsidRPr="00A24E2A">
        <w:rPr>
          <w:sz w:val="22"/>
          <w:szCs w:val="20"/>
          <w:lang w:val="x-none" w:eastAsia="x-none"/>
        </w:rPr>
        <w:t xml:space="preserve">íla v případě, že takováto povinnost vyplyne ze </w:t>
      </w:r>
      <w:r w:rsidR="00C11A9E" w:rsidRPr="00A24E2A">
        <w:rPr>
          <w:sz w:val="22"/>
          <w:szCs w:val="20"/>
          <w:lang w:val="x-none" w:eastAsia="x-none"/>
        </w:rPr>
        <w:t xml:space="preserve">zákona </w:t>
      </w:r>
      <w:r w:rsidR="00A24E2A" w:rsidRPr="00A24E2A">
        <w:rPr>
          <w:sz w:val="22"/>
          <w:szCs w:val="20"/>
          <w:lang w:val="x-none" w:eastAsia="x-none"/>
        </w:rPr>
        <w:t xml:space="preserve">č. 283/2021 Sb., </w:t>
      </w:r>
      <w:r w:rsidR="00A33408">
        <w:rPr>
          <w:sz w:val="22"/>
          <w:szCs w:val="20"/>
          <w:lang w:val="x-none" w:eastAsia="x-none"/>
        </w:rPr>
        <w:t>stavební zákon</w:t>
      </w:r>
      <w:r w:rsidR="00A24E2A" w:rsidRPr="00A24E2A">
        <w:rPr>
          <w:sz w:val="22"/>
          <w:szCs w:val="20"/>
          <w:lang w:val="x-none" w:eastAsia="x-none"/>
        </w:rPr>
        <w:t>, ve znění pozdějších předpisů,</w:t>
      </w:r>
      <w:r w:rsidR="00FA5A6B">
        <w:rPr>
          <w:sz w:val="22"/>
          <w:szCs w:val="20"/>
          <w:lang w:val="x-none" w:eastAsia="x-none"/>
        </w:rPr>
        <w:t xml:space="preserve"> </w:t>
      </w:r>
      <w:r w:rsidRPr="002B1D25">
        <w:rPr>
          <w:sz w:val="22"/>
          <w:szCs w:val="20"/>
          <w:lang w:val="x-none" w:eastAsia="x-none"/>
        </w:rPr>
        <w:t>ze zákona č.</w:t>
      </w:r>
      <w:r w:rsidR="00AC55EB" w:rsidRPr="002B1D25">
        <w:rPr>
          <w:sz w:val="22"/>
          <w:szCs w:val="20"/>
          <w:lang w:val="x-none" w:eastAsia="x-none"/>
        </w:rPr>
        <w:t xml:space="preserve"> </w:t>
      </w:r>
      <w:r w:rsidRPr="002B1D25">
        <w:rPr>
          <w:sz w:val="22"/>
          <w:szCs w:val="20"/>
          <w:lang w:val="x-none" w:eastAsia="x-none"/>
        </w:rPr>
        <w:t xml:space="preserve">309/2006 Sb., </w:t>
      </w:r>
      <w:r w:rsidR="00E81A56" w:rsidRPr="002B1D25">
        <w:rPr>
          <w:sz w:val="22"/>
          <w:szCs w:val="20"/>
          <w:lang w:val="x-none" w:eastAsia="x-none"/>
        </w:rPr>
        <w:t>o zajištění dalších podmínek bezpečnosti a ochrany zdraví při práci,</w:t>
      </w:r>
      <w:r w:rsidR="00C11A9E" w:rsidRPr="002B1D25">
        <w:rPr>
          <w:sz w:val="22"/>
          <w:szCs w:val="20"/>
          <w:lang w:val="x-none" w:eastAsia="x-none"/>
        </w:rPr>
        <w:t xml:space="preserve"> ve znění pozdějších předpisů,</w:t>
      </w:r>
      <w:r w:rsidR="00E81A56" w:rsidRPr="002B1D25">
        <w:rPr>
          <w:sz w:val="22"/>
          <w:szCs w:val="20"/>
          <w:lang w:val="x-none" w:eastAsia="x-none"/>
        </w:rPr>
        <w:t xml:space="preserve"> </w:t>
      </w:r>
      <w:r w:rsidRPr="002B1D25">
        <w:rPr>
          <w:sz w:val="22"/>
          <w:szCs w:val="20"/>
          <w:lang w:val="x-none" w:eastAsia="x-none"/>
        </w:rPr>
        <w:t xml:space="preserve">příp. dalších platných právních předpisů. Náležitosti, jako je smluvní vztah a finanční krytí koordinátora bezpečnosti práce </w:t>
      </w:r>
      <w:r w:rsidR="00B50F51" w:rsidRPr="002B1D25">
        <w:rPr>
          <w:sz w:val="22"/>
          <w:szCs w:val="20"/>
          <w:lang w:val="x-none" w:eastAsia="x-none"/>
        </w:rPr>
        <w:t xml:space="preserve">a ochrany zdraví při práci </w:t>
      </w:r>
      <w:r w:rsidRPr="002B1D25">
        <w:rPr>
          <w:sz w:val="22"/>
          <w:szCs w:val="20"/>
          <w:lang w:val="x-none" w:eastAsia="x-none"/>
        </w:rPr>
        <w:t>na stav</w:t>
      </w:r>
      <w:r w:rsidR="00B50F51" w:rsidRPr="002B1D25">
        <w:rPr>
          <w:sz w:val="22"/>
          <w:szCs w:val="20"/>
          <w:lang w:val="x-none" w:eastAsia="x-none"/>
        </w:rPr>
        <w:t xml:space="preserve">eništi </w:t>
      </w:r>
      <w:r w:rsidRPr="002B1D25">
        <w:rPr>
          <w:sz w:val="22"/>
          <w:szCs w:val="20"/>
          <w:lang w:val="x-none" w:eastAsia="x-none"/>
        </w:rPr>
        <w:t>j</w:t>
      </w:r>
      <w:r w:rsidR="00924870" w:rsidRPr="002B1D25">
        <w:rPr>
          <w:sz w:val="22"/>
          <w:szCs w:val="20"/>
          <w:lang w:val="x-none" w:eastAsia="x-none"/>
        </w:rPr>
        <w:t>sou</w:t>
      </w:r>
      <w:r w:rsidRPr="002B1D25">
        <w:rPr>
          <w:sz w:val="22"/>
          <w:szCs w:val="20"/>
          <w:lang w:val="x-none" w:eastAsia="x-none"/>
        </w:rPr>
        <w:t xml:space="preserve"> v režii </w:t>
      </w:r>
      <w:r w:rsidR="00B50F51" w:rsidRPr="002B1D25">
        <w:rPr>
          <w:sz w:val="22"/>
          <w:szCs w:val="20"/>
          <w:lang w:val="x-none" w:eastAsia="x-none"/>
        </w:rPr>
        <w:t>objednatele</w:t>
      </w:r>
      <w:r w:rsidRPr="002B1D25">
        <w:rPr>
          <w:sz w:val="22"/>
          <w:szCs w:val="20"/>
          <w:lang w:val="x-none" w:eastAsia="x-none"/>
        </w:rPr>
        <w:t>.</w:t>
      </w:r>
    </w:p>
    <w:p w14:paraId="6FC2E918" w14:textId="77777777" w:rsidR="00DC7A17" w:rsidRPr="008A459E" w:rsidRDefault="00DC7A17" w:rsidP="00284FE9">
      <w:pPr>
        <w:pStyle w:val="Zkladntextodsazen3"/>
        <w:numPr>
          <w:ilvl w:val="1"/>
          <w:numId w:val="13"/>
        </w:numPr>
        <w:tabs>
          <w:tab w:val="clear" w:pos="360"/>
          <w:tab w:val="num" w:pos="567"/>
        </w:tabs>
        <w:spacing w:after="60"/>
        <w:ind w:left="567" w:hanging="567"/>
      </w:pPr>
      <w:r w:rsidRPr="008A459E">
        <w:t>Zhotovitel je povinen před zahájením realizace Díla vytýčit veškeré inženýrské sítě a v jejich blízkosti pracovat pouze v souladu s vyjádřením správců jednotlivých inženýrských sítí.</w:t>
      </w:r>
      <w:r w:rsidR="00FE1A0F">
        <w:t>, přičemž odpovídá za jejich neporušení.</w:t>
      </w:r>
    </w:p>
    <w:p w14:paraId="2375287E" w14:textId="7B4E51C9" w:rsidR="00DC7A17" w:rsidRPr="00B511F4" w:rsidRDefault="00DC7A17" w:rsidP="00284FE9">
      <w:pPr>
        <w:numPr>
          <w:ilvl w:val="1"/>
          <w:numId w:val="13"/>
        </w:numPr>
        <w:tabs>
          <w:tab w:val="clear" w:pos="360"/>
          <w:tab w:val="num" w:pos="567"/>
        </w:tabs>
        <w:spacing w:after="60"/>
        <w:ind w:left="567" w:hanging="567"/>
        <w:jc w:val="both"/>
      </w:pPr>
      <w:r w:rsidRPr="00B511F4">
        <w:t>Z</w:t>
      </w:r>
      <w:r w:rsidRPr="00A24E2A">
        <w:rPr>
          <w:sz w:val="22"/>
          <w:szCs w:val="20"/>
          <w:lang w:eastAsia="x-none"/>
        </w:rPr>
        <w:t>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w:t>
      </w:r>
      <w:r w:rsidR="00E81A56" w:rsidRPr="00A24E2A">
        <w:rPr>
          <w:sz w:val="22"/>
          <w:szCs w:val="20"/>
          <w:lang w:eastAsia="x-none"/>
        </w:rPr>
        <w:t xml:space="preserve"> </w:t>
      </w:r>
      <w:r w:rsidRPr="00A24E2A">
        <w:rPr>
          <w:sz w:val="22"/>
          <w:szCs w:val="20"/>
          <w:lang w:eastAsia="x-none"/>
        </w:rPr>
        <w:t>13/1997 Sb., o pozemních komunikacích ve znění pozdějších předpisů, prováděcí vyhlášku č.</w:t>
      </w:r>
      <w:r w:rsidR="00E81A56" w:rsidRPr="00A24E2A">
        <w:rPr>
          <w:sz w:val="22"/>
          <w:szCs w:val="20"/>
          <w:lang w:eastAsia="x-none"/>
        </w:rPr>
        <w:t> </w:t>
      </w:r>
      <w:r w:rsidRPr="00A24E2A">
        <w:rPr>
          <w:sz w:val="22"/>
          <w:szCs w:val="20"/>
          <w:lang w:eastAsia="x-none"/>
        </w:rPr>
        <w:t xml:space="preserve">104/1997 Sb., kterou se provádí zákon o pozemních komunikacích, ve znění pozdějších předpisů, dále pak </w:t>
      </w:r>
      <w:r w:rsidR="00A24E2A" w:rsidRPr="00A24E2A">
        <w:rPr>
          <w:sz w:val="22"/>
          <w:szCs w:val="20"/>
          <w:lang w:eastAsia="x-none"/>
        </w:rPr>
        <w:t>zákon č. 283/2021 Sb., stavební zákon, ve znění pozdějších předpisů,</w:t>
      </w:r>
      <w:r w:rsidR="00FA5A6B">
        <w:rPr>
          <w:sz w:val="22"/>
          <w:szCs w:val="20"/>
          <w:lang w:eastAsia="x-none"/>
        </w:rPr>
        <w:t xml:space="preserve"> po dobu provádění stavebních prací apod. </w:t>
      </w:r>
      <w:r w:rsidRPr="00706790">
        <w:rPr>
          <w:sz w:val="22"/>
          <w:szCs w:val="20"/>
          <w:lang w:eastAsia="x-none"/>
        </w:rPr>
        <w:t>Projednání dopravního řešení omezení provozu na silnic</w:t>
      </w:r>
      <w:r w:rsidR="00036AD8" w:rsidRPr="00706790">
        <w:rPr>
          <w:sz w:val="22"/>
          <w:szCs w:val="20"/>
          <w:lang w:eastAsia="x-none"/>
        </w:rPr>
        <w:t>i</w:t>
      </w:r>
      <w:r w:rsidRPr="00706790">
        <w:rPr>
          <w:sz w:val="22"/>
          <w:szCs w:val="20"/>
          <w:lang w:eastAsia="x-none"/>
        </w:rPr>
        <w:t xml:space="preserve"> č.</w:t>
      </w:r>
      <w:r w:rsidR="0088734E" w:rsidRPr="00706790">
        <w:rPr>
          <w:sz w:val="22"/>
          <w:szCs w:val="20"/>
          <w:lang w:eastAsia="x-none"/>
        </w:rPr>
        <w:t xml:space="preserve"> </w:t>
      </w:r>
      <w:r w:rsidR="00B73DD2" w:rsidRPr="00706790">
        <w:rPr>
          <w:sz w:val="22"/>
          <w:szCs w:val="20"/>
          <w:lang w:eastAsia="x-none"/>
        </w:rPr>
        <w:t>II</w:t>
      </w:r>
      <w:r w:rsidR="002B1D25" w:rsidRPr="00706790">
        <w:rPr>
          <w:sz w:val="22"/>
          <w:szCs w:val="20"/>
          <w:lang w:eastAsia="x-none"/>
        </w:rPr>
        <w:t>I</w:t>
      </w:r>
      <w:r w:rsidR="00B73DD2" w:rsidRPr="00706790">
        <w:rPr>
          <w:sz w:val="22"/>
          <w:szCs w:val="20"/>
          <w:lang w:eastAsia="x-none"/>
        </w:rPr>
        <w:t>/</w:t>
      </w:r>
      <w:r w:rsidR="002B1D25" w:rsidRPr="00706790">
        <w:rPr>
          <w:sz w:val="22"/>
          <w:szCs w:val="20"/>
          <w:lang w:eastAsia="x-none"/>
        </w:rPr>
        <w:t>21</w:t>
      </w:r>
      <w:r w:rsidR="00CF6FFE">
        <w:rPr>
          <w:sz w:val="22"/>
          <w:szCs w:val="20"/>
          <w:lang w:eastAsia="x-none"/>
        </w:rPr>
        <w:t>9 4</w:t>
      </w:r>
      <w:r w:rsidR="00A000C4" w:rsidRPr="00706790">
        <w:rPr>
          <w:sz w:val="22"/>
          <w:szCs w:val="20"/>
          <w:lang w:eastAsia="x-none"/>
        </w:rPr>
        <w:t xml:space="preserve"> </w:t>
      </w:r>
      <w:r w:rsidRPr="00706790">
        <w:rPr>
          <w:sz w:val="22"/>
          <w:szCs w:val="20"/>
          <w:lang w:eastAsia="x-none"/>
        </w:rPr>
        <w:t>je zhotovitel povinen zajistit před zahájením prací s</w:t>
      </w:r>
      <w:r w:rsidR="00FA5A6B" w:rsidRPr="00706790">
        <w:rPr>
          <w:sz w:val="22"/>
          <w:szCs w:val="20"/>
          <w:lang w:eastAsia="x-none"/>
        </w:rPr>
        <w:t> </w:t>
      </w:r>
      <w:r w:rsidRPr="00706790">
        <w:rPr>
          <w:sz w:val="22"/>
          <w:szCs w:val="20"/>
          <w:lang w:eastAsia="x-none"/>
        </w:rPr>
        <w:t>příslušným</w:t>
      </w:r>
      <w:r w:rsidR="00FA5A6B" w:rsidRPr="00706790">
        <w:rPr>
          <w:sz w:val="22"/>
          <w:szCs w:val="20"/>
          <w:lang w:eastAsia="x-none"/>
        </w:rPr>
        <w:t xml:space="preserve"> Dopravním inspektorátem Policie ČR a</w:t>
      </w:r>
      <w:r w:rsidRPr="00706790">
        <w:rPr>
          <w:sz w:val="22"/>
          <w:szCs w:val="20"/>
          <w:lang w:eastAsia="x-none"/>
        </w:rPr>
        <w:t xml:space="preserve"> silničním správním orgánem.</w:t>
      </w:r>
      <w:r w:rsidR="00E41B62" w:rsidRPr="00706790">
        <w:rPr>
          <w:sz w:val="22"/>
          <w:szCs w:val="20"/>
          <w:lang w:eastAsia="x-none"/>
        </w:rPr>
        <w:t xml:space="preserve"> Zhotovitel se dále zavazuje zajistit dodržování pracovně právních předpisů, zejména zákona č. 262/2006 Sb., zákoník práce, ve znění pozdějších předpisů, odpovídajících podmínek práce, zajištění BOZP a legálního zaměstnávání, a to vůči všem osobám, které se na plnění zakázky podílejí a bez ohledu na to, zda jsou stavební práce na předmětu Díla prováděny bezprostředně zhotovitelem či jeho podzhotovitelem.</w:t>
      </w:r>
    </w:p>
    <w:p w14:paraId="609F3D77" w14:textId="77777777" w:rsidR="00E81A56" w:rsidRPr="00E81A56" w:rsidRDefault="00DC7A17" w:rsidP="00284FE9">
      <w:pPr>
        <w:pStyle w:val="Zkladntextodsazen3"/>
        <w:numPr>
          <w:ilvl w:val="1"/>
          <w:numId w:val="13"/>
        </w:numPr>
        <w:tabs>
          <w:tab w:val="clear" w:pos="360"/>
          <w:tab w:val="num" w:pos="567"/>
        </w:tabs>
        <w:spacing w:after="60"/>
        <w:ind w:left="567" w:hanging="567"/>
        <w:rPr>
          <w:szCs w:val="22"/>
        </w:rPr>
      </w:pPr>
      <w:r w:rsidRPr="00E81A56">
        <w:rPr>
          <w:szCs w:val="22"/>
        </w:rPr>
        <w:lastRenderedPageBreak/>
        <w:t xml:space="preserve">Zhotovitel se zavazuje ode dne předání staveniště objednatelem zhotoviteli vést stavební deník </w:t>
      </w:r>
      <w:r w:rsidR="006019D5">
        <w:rPr>
          <w:szCs w:val="22"/>
          <w:lang w:val="cs-CZ"/>
        </w:rPr>
        <w:t xml:space="preserve">v elektronické podobě, případně </w:t>
      </w:r>
      <w:r w:rsidRPr="00E81A56">
        <w:rPr>
          <w:szCs w:val="22"/>
        </w:rPr>
        <w:t>v jednom originále a dvou průpisech</w:t>
      </w:r>
      <w:r w:rsidR="00304832">
        <w:rPr>
          <w:szCs w:val="22"/>
          <w:lang w:val="cs-CZ"/>
        </w:rPr>
        <w:t>, pokud bude veden stavební deník v písemné podobě</w:t>
      </w:r>
      <w:r w:rsidRPr="00E81A56">
        <w:rPr>
          <w:szCs w:val="22"/>
        </w:rPr>
        <w:t xml:space="preserve">. </w:t>
      </w:r>
    </w:p>
    <w:p w14:paraId="5805FA50" w14:textId="77777777" w:rsidR="00E81A56" w:rsidRPr="00BD2109" w:rsidRDefault="00DC7A17" w:rsidP="00284FE9">
      <w:pPr>
        <w:numPr>
          <w:ilvl w:val="1"/>
          <w:numId w:val="21"/>
        </w:numPr>
        <w:tabs>
          <w:tab w:val="clear" w:pos="360"/>
          <w:tab w:val="num" w:pos="851"/>
        </w:tabs>
        <w:ind w:left="851" w:hanging="311"/>
        <w:jc w:val="both"/>
        <w:rPr>
          <w:sz w:val="22"/>
          <w:szCs w:val="22"/>
        </w:rPr>
      </w:pPr>
      <w:r w:rsidRPr="00BD2109">
        <w:rPr>
          <w:sz w:val="22"/>
          <w:szCs w:val="22"/>
        </w:rPr>
        <w:t xml:space="preserve">Na stavbě bude veden pouze jeden stavební deník, vedený zhotovitelem a budou v něm zaznamenávány veškeré skutečnosti o průběhu všech prací, včetně prací podzhotovitelů. Do stavebního deníku bude zhotovitel zapisovat všechny skutečnosti stanovené zákonem a současně všechny skutečnosti rozhodné pro plnění podmínek této smlouvy, jakož i změny harmonogramu postupu prací. </w:t>
      </w:r>
    </w:p>
    <w:p w14:paraId="7860A11B" w14:textId="77777777" w:rsidR="00E81A56" w:rsidRPr="00A5002D" w:rsidRDefault="00DC7A17" w:rsidP="00284FE9">
      <w:pPr>
        <w:numPr>
          <w:ilvl w:val="1"/>
          <w:numId w:val="21"/>
        </w:numPr>
        <w:tabs>
          <w:tab w:val="clear" w:pos="360"/>
          <w:tab w:val="num" w:pos="851"/>
        </w:tabs>
        <w:ind w:left="851" w:hanging="311"/>
        <w:jc w:val="both"/>
        <w:rPr>
          <w:sz w:val="22"/>
          <w:szCs w:val="22"/>
        </w:rPr>
      </w:pPr>
      <w:r w:rsidRPr="00BD2109">
        <w:rPr>
          <w:sz w:val="22"/>
          <w:szCs w:val="22"/>
        </w:rPr>
        <w:t xml:space="preserve">Stavební deník bude uložen na stavbě a bude oběma stranám kdykoliv přístupný v době realizace jakékoli činnosti </w:t>
      </w:r>
      <w:r w:rsidRPr="00A5002D">
        <w:rPr>
          <w:sz w:val="22"/>
          <w:szCs w:val="22"/>
        </w:rPr>
        <w:t xml:space="preserve">zhotovitele na staveništi. </w:t>
      </w:r>
    </w:p>
    <w:p w14:paraId="2E11850B" w14:textId="77777777" w:rsidR="00DC7A17" w:rsidRDefault="00DC7A17" w:rsidP="00284FE9">
      <w:pPr>
        <w:numPr>
          <w:ilvl w:val="1"/>
          <w:numId w:val="21"/>
        </w:numPr>
        <w:tabs>
          <w:tab w:val="clear" w:pos="360"/>
          <w:tab w:val="num" w:pos="851"/>
        </w:tabs>
        <w:ind w:left="851" w:hanging="311"/>
        <w:jc w:val="both"/>
        <w:rPr>
          <w:sz w:val="22"/>
          <w:szCs w:val="22"/>
        </w:rPr>
      </w:pPr>
      <w:r w:rsidRPr="00A5002D">
        <w:rPr>
          <w:sz w:val="22"/>
          <w:szCs w:val="22"/>
        </w:rPr>
        <w:t xml:space="preserve">Zhotovitel je povinen vést stavební deník v souladu se zákonem </w:t>
      </w:r>
      <w:r w:rsidR="00A000C4" w:rsidRPr="00A000C4">
        <w:rPr>
          <w:sz w:val="22"/>
          <w:szCs w:val="22"/>
        </w:rPr>
        <w:t>č. 283/2021 Sb., stavební zákon, ve znění pozdějších předpisů</w:t>
      </w:r>
      <w:r w:rsidRPr="00BD2109">
        <w:rPr>
          <w:sz w:val="22"/>
          <w:szCs w:val="22"/>
        </w:rPr>
        <w:t>.</w:t>
      </w:r>
    </w:p>
    <w:p w14:paraId="7129B0C3" w14:textId="77777777" w:rsidR="001863AE" w:rsidRPr="00DA4CA8" w:rsidRDefault="00DC7A17" w:rsidP="00284FE9">
      <w:pPr>
        <w:numPr>
          <w:ilvl w:val="1"/>
          <w:numId w:val="21"/>
        </w:numPr>
        <w:tabs>
          <w:tab w:val="clear" w:pos="360"/>
          <w:tab w:val="num" w:pos="851"/>
        </w:tabs>
        <w:ind w:left="851" w:hanging="311"/>
        <w:jc w:val="both"/>
        <w:rPr>
          <w:sz w:val="22"/>
          <w:szCs w:val="22"/>
        </w:rPr>
      </w:pPr>
      <w:r w:rsidRPr="00E81A56">
        <w:rPr>
          <w:sz w:val="22"/>
          <w:szCs w:val="22"/>
        </w:rPr>
        <w:t xml:space="preserve">Dále se zhotovitel zavazuje, že kontrola zhotovitelem prováděných prací, které budou dalším postupem zakryty, bude prováděna formou zápisu do stavebního </w:t>
      </w:r>
      <w:r w:rsidRPr="00DA4CA8">
        <w:rPr>
          <w:sz w:val="22"/>
          <w:szCs w:val="22"/>
        </w:rPr>
        <w:t xml:space="preserve">deníku a zároveň na základě elektronické výzvy, podané odpovědnému zástupci </w:t>
      </w:r>
      <w:r w:rsidR="0046624B" w:rsidRPr="00DA4CA8">
        <w:rPr>
          <w:sz w:val="22"/>
          <w:szCs w:val="22"/>
        </w:rPr>
        <w:t>objednatele</w:t>
      </w:r>
      <w:r w:rsidRPr="00DA4CA8">
        <w:rPr>
          <w:sz w:val="22"/>
          <w:szCs w:val="22"/>
        </w:rPr>
        <w:t xml:space="preserve"> min. 3 pracovní dny předem.</w:t>
      </w:r>
      <w:r w:rsidR="006F5D47" w:rsidRPr="00DA4CA8">
        <w:rPr>
          <w:sz w:val="22"/>
          <w:szCs w:val="22"/>
        </w:rPr>
        <w:t xml:space="preserve"> </w:t>
      </w:r>
    </w:p>
    <w:p w14:paraId="676F2AC3" w14:textId="77777777" w:rsidR="00DC7A17" w:rsidRPr="008A459E" w:rsidRDefault="00DC7A17" w:rsidP="00284FE9">
      <w:pPr>
        <w:pStyle w:val="Zkladntextodsazen3"/>
        <w:numPr>
          <w:ilvl w:val="1"/>
          <w:numId w:val="13"/>
        </w:numPr>
        <w:tabs>
          <w:tab w:val="clear" w:pos="360"/>
        </w:tabs>
        <w:ind w:left="567" w:hanging="567"/>
      </w:pPr>
      <w:r w:rsidRPr="008A459E">
        <w:t>Zhotovitel je v průběhu realizace a dokončování předmětu Díla na staveništi výhradně odpovědný za:</w:t>
      </w:r>
    </w:p>
    <w:p w14:paraId="2EC879D8" w14:textId="77777777" w:rsidR="004F4095" w:rsidRDefault="00DC7A17" w:rsidP="00284FE9">
      <w:pPr>
        <w:numPr>
          <w:ilvl w:val="0"/>
          <w:numId w:val="1"/>
        </w:numPr>
        <w:tabs>
          <w:tab w:val="clear" w:pos="1068"/>
          <w:tab w:val="num" w:pos="851"/>
        </w:tabs>
        <w:ind w:left="851" w:hanging="284"/>
        <w:jc w:val="both"/>
        <w:rPr>
          <w:sz w:val="22"/>
        </w:rPr>
      </w:pPr>
      <w:r w:rsidRPr="008A459E">
        <w:rPr>
          <w:sz w:val="22"/>
        </w:rPr>
        <w:t xml:space="preserve">zajištění bezpečnosti všech osob oprávněných k pohybu na staveništi, udržování staveniště v uspořádaném stavu za účelem předcházení vzniku škod, </w:t>
      </w:r>
    </w:p>
    <w:p w14:paraId="5BF728BC" w14:textId="77777777" w:rsidR="00DC7A17" w:rsidRPr="008A459E" w:rsidRDefault="00DC7A17" w:rsidP="00284FE9">
      <w:pPr>
        <w:numPr>
          <w:ilvl w:val="0"/>
          <w:numId w:val="1"/>
        </w:numPr>
        <w:tabs>
          <w:tab w:val="clear" w:pos="1068"/>
          <w:tab w:val="num" w:pos="851"/>
        </w:tabs>
        <w:ind w:left="851" w:hanging="284"/>
        <w:jc w:val="both"/>
        <w:rPr>
          <w:sz w:val="22"/>
        </w:rPr>
      </w:pPr>
      <w:r w:rsidRPr="008A459E">
        <w:rPr>
          <w:sz w:val="22"/>
        </w:rPr>
        <w:t xml:space="preserve">vytvoření vhodných podmínek pro </w:t>
      </w:r>
      <w:r w:rsidR="00E542D4">
        <w:rPr>
          <w:sz w:val="22"/>
        </w:rPr>
        <w:t xml:space="preserve">provádění kontrolních prohlídek stavby a </w:t>
      </w:r>
      <w:r w:rsidR="001E5457">
        <w:rPr>
          <w:sz w:val="22"/>
        </w:rPr>
        <w:t xml:space="preserve">umožnění </w:t>
      </w:r>
      <w:r w:rsidRPr="008A459E">
        <w:rPr>
          <w:sz w:val="22"/>
        </w:rPr>
        <w:t>výkon</w:t>
      </w:r>
      <w:r w:rsidR="001E5457">
        <w:rPr>
          <w:sz w:val="22"/>
        </w:rPr>
        <w:t>u</w:t>
      </w:r>
      <w:r w:rsidRPr="008A459E">
        <w:rPr>
          <w:sz w:val="22"/>
        </w:rPr>
        <w:t xml:space="preserve"> technického, příp. autorského, dozoru stavby</w:t>
      </w:r>
      <w:r w:rsidR="001E5457">
        <w:rPr>
          <w:sz w:val="22"/>
        </w:rPr>
        <w:t xml:space="preserve"> a koordinátora bezpečnosti a ochrany zdraví </w:t>
      </w:r>
      <w:r w:rsidR="00086697">
        <w:rPr>
          <w:sz w:val="22"/>
        </w:rPr>
        <w:t xml:space="preserve">při práci </w:t>
      </w:r>
      <w:r w:rsidR="001E5457">
        <w:rPr>
          <w:sz w:val="22"/>
        </w:rPr>
        <w:t xml:space="preserve">na </w:t>
      </w:r>
      <w:r w:rsidR="00086697">
        <w:rPr>
          <w:sz w:val="22"/>
        </w:rPr>
        <w:t>staven</w:t>
      </w:r>
      <w:r w:rsidR="001E5457">
        <w:rPr>
          <w:sz w:val="22"/>
        </w:rPr>
        <w:t>išti,</w:t>
      </w:r>
    </w:p>
    <w:p w14:paraId="33E2A943" w14:textId="77777777" w:rsidR="00DC7A17" w:rsidRPr="008A459E" w:rsidRDefault="00DC7A17" w:rsidP="00284FE9">
      <w:pPr>
        <w:numPr>
          <w:ilvl w:val="0"/>
          <w:numId w:val="1"/>
        </w:numPr>
        <w:tabs>
          <w:tab w:val="clear" w:pos="1068"/>
          <w:tab w:val="num" w:pos="851"/>
        </w:tabs>
        <w:ind w:left="851" w:hanging="284"/>
        <w:jc w:val="both"/>
        <w:rPr>
          <w:sz w:val="22"/>
        </w:rPr>
      </w:pPr>
      <w:r w:rsidRPr="008A459E">
        <w:rPr>
          <w:sz w:val="22"/>
        </w:rPr>
        <w:t>zajištění vytýčení tras technické infrastruktury v místě jejich střetu se stavbou</w:t>
      </w:r>
      <w:r w:rsidR="001E5457">
        <w:rPr>
          <w:sz w:val="22"/>
        </w:rPr>
        <w:t>,</w:t>
      </w:r>
    </w:p>
    <w:p w14:paraId="19843793" w14:textId="77777777" w:rsidR="00DC7A17" w:rsidRPr="008A459E" w:rsidRDefault="00DC7A17" w:rsidP="00284FE9">
      <w:pPr>
        <w:numPr>
          <w:ilvl w:val="0"/>
          <w:numId w:val="1"/>
        </w:numPr>
        <w:tabs>
          <w:tab w:val="clear" w:pos="1068"/>
          <w:tab w:val="num" w:pos="851"/>
        </w:tabs>
        <w:ind w:left="851" w:hanging="284"/>
        <w:jc w:val="both"/>
        <w:rPr>
          <w:sz w:val="22"/>
        </w:rPr>
      </w:pPr>
      <w:r w:rsidRPr="008A459E">
        <w:rPr>
          <w:sz w:val="22"/>
        </w:rPr>
        <w:t xml:space="preserve">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podzhotovitelem) na staveniště, jakož i odpovědnost za zajištění opatření pro zabezpečení bezpečnosti silničního provozu v souvislosti s omezeními spojenými s realizací </w:t>
      </w:r>
      <w:r w:rsidR="00177FA5">
        <w:rPr>
          <w:sz w:val="22"/>
        </w:rPr>
        <w:t>D</w:t>
      </w:r>
      <w:r w:rsidRPr="008A459E">
        <w:rPr>
          <w:sz w:val="22"/>
        </w:rPr>
        <w:t>íla,</w:t>
      </w:r>
    </w:p>
    <w:p w14:paraId="0054B9C7" w14:textId="77777777" w:rsidR="00DC7A17" w:rsidRPr="008A459E" w:rsidRDefault="00DC7A17" w:rsidP="00284FE9">
      <w:pPr>
        <w:numPr>
          <w:ilvl w:val="0"/>
          <w:numId w:val="1"/>
        </w:numPr>
        <w:tabs>
          <w:tab w:val="clear" w:pos="1068"/>
          <w:tab w:val="num" w:pos="851"/>
        </w:tabs>
        <w:ind w:left="851" w:hanging="284"/>
        <w:jc w:val="both"/>
        <w:rPr>
          <w:sz w:val="22"/>
        </w:rPr>
      </w:pPr>
      <w:r w:rsidRPr="008A459E">
        <w:rPr>
          <w:sz w:val="22"/>
        </w:rPr>
        <w:t>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w:t>
      </w:r>
      <w:r w:rsidR="000F6351">
        <w:rPr>
          <w:sz w:val="22"/>
        </w:rPr>
        <w:t>,</w:t>
      </w:r>
      <w:r w:rsidRPr="008A459E">
        <w:rPr>
          <w:sz w:val="22"/>
        </w:rPr>
        <w:t xml:space="preserve"> </w:t>
      </w:r>
    </w:p>
    <w:p w14:paraId="4D67C3AF" w14:textId="77777777" w:rsidR="00DC7A17" w:rsidRPr="000F6351" w:rsidRDefault="00DC7A17" w:rsidP="00284FE9">
      <w:pPr>
        <w:numPr>
          <w:ilvl w:val="0"/>
          <w:numId w:val="1"/>
        </w:numPr>
        <w:tabs>
          <w:tab w:val="clear" w:pos="1068"/>
          <w:tab w:val="num" w:pos="851"/>
        </w:tabs>
        <w:ind w:left="851" w:hanging="284"/>
        <w:jc w:val="both"/>
        <w:rPr>
          <w:sz w:val="22"/>
        </w:rPr>
      </w:pPr>
      <w:r w:rsidRPr="000F6351">
        <w:rPr>
          <w:sz w:val="22"/>
        </w:rPr>
        <w:t xml:space="preserve">za osazení </w:t>
      </w:r>
      <w:r w:rsidR="000F6351">
        <w:rPr>
          <w:sz w:val="22"/>
        </w:rPr>
        <w:t xml:space="preserve">a funkčnost </w:t>
      </w:r>
      <w:r w:rsidRPr="000F6351">
        <w:rPr>
          <w:sz w:val="22"/>
        </w:rPr>
        <w:t>dopravního značení</w:t>
      </w:r>
      <w:r w:rsidR="000F6351">
        <w:rPr>
          <w:sz w:val="22"/>
        </w:rPr>
        <w:t>,</w:t>
      </w:r>
      <w:r w:rsidRPr="000F6351">
        <w:rPr>
          <w:sz w:val="22"/>
        </w:rPr>
        <w:t xml:space="preserve"> </w:t>
      </w:r>
    </w:p>
    <w:p w14:paraId="20CAF9DA" w14:textId="77777777" w:rsidR="00DC7A17" w:rsidRPr="008A459E" w:rsidRDefault="00DC7A17" w:rsidP="00284FE9">
      <w:pPr>
        <w:numPr>
          <w:ilvl w:val="0"/>
          <w:numId w:val="1"/>
        </w:numPr>
        <w:tabs>
          <w:tab w:val="clear" w:pos="1068"/>
          <w:tab w:val="num" w:pos="851"/>
        </w:tabs>
        <w:spacing w:after="60"/>
        <w:ind w:left="851" w:hanging="284"/>
        <w:jc w:val="both"/>
        <w:rPr>
          <w:sz w:val="22"/>
        </w:rPr>
      </w:pPr>
      <w:r w:rsidRPr="000F6351">
        <w:rPr>
          <w:sz w:val="22"/>
        </w:rPr>
        <w:t xml:space="preserve">přítomnost kopie </w:t>
      </w:r>
      <w:r w:rsidR="00E542D4" w:rsidRPr="000F6351">
        <w:rPr>
          <w:sz w:val="22"/>
        </w:rPr>
        <w:t xml:space="preserve">ověřené </w:t>
      </w:r>
      <w:r w:rsidRPr="000F6351">
        <w:rPr>
          <w:sz w:val="22"/>
        </w:rPr>
        <w:t>dokumentace stavby na staveništi</w:t>
      </w:r>
      <w:r w:rsidR="00E81A56">
        <w:rPr>
          <w:sz w:val="22"/>
        </w:rPr>
        <w:t>.</w:t>
      </w:r>
      <w:r w:rsidRPr="000F6351">
        <w:rPr>
          <w:sz w:val="22"/>
        </w:rPr>
        <w:t xml:space="preserve"> </w:t>
      </w:r>
    </w:p>
    <w:p w14:paraId="25DFE9ED" w14:textId="06FB42A2" w:rsidR="00DC7A17" w:rsidRPr="004F2D54" w:rsidRDefault="00DC7A17" w:rsidP="00284FE9">
      <w:pPr>
        <w:pStyle w:val="Zkladntextodsazen3"/>
        <w:numPr>
          <w:ilvl w:val="1"/>
          <w:numId w:val="13"/>
        </w:numPr>
        <w:tabs>
          <w:tab w:val="clear" w:pos="360"/>
          <w:tab w:val="num" w:pos="567"/>
        </w:tabs>
        <w:spacing w:after="60"/>
        <w:ind w:left="567" w:hanging="567"/>
      </w:pPr>
      <w:r w:rsidRPr="004F2D54">
        <w:t xml:space="preserve">Zhotovitel je povinen před započetím provádění Díla sjednat a udržovat pojištění odpovědnosti za škodu z činnosti způsobenou třetí osobě na majetku, újmy na zdraví a smrti způsobené při realizaci a v souvislosti s realizací </w:t>
      </w:r>
      <w:r w:rsidR="00177FA5">
        <w:t>D</w:t>
      </w:r>
      <w:r w:rsidRPr="004F2D54">
        <w:t>íla zhotovitelem, jeho zaměstnanci, smluvními partnery a dodavateli.</w:t>
      </w:r>
      <w:r w:rsidR="0085224A">
        <w:rPr>
          <w:lang w:val="cs-CZ"/>
        </w:rPr>
        <w:t xml:space="preserve"> </w:t>
      </w:r>
      <w:r w:rsidR="00757B6F">
        <w:rPr>
          <w:szCs w:val="22"/>
          <w:lang w:val="cs-CZ"/>
        </w:rPr>
        <w:t>P</w:t>
      </w:r>
      <w:proofErr w:type="spellStart"/>
      <w:r w:rsidR="00904EAD" w:rsidRPr="006153CD">
        <w:rPr>
          <w:szCs w:val="22"/>
        </w:rPr>
        <w:t>ojistné</w:t>
      </w:r>
      <w:proofErr w:type="spellEnd"/>
      <w:r w:rsidR="0085224A">
        <w:rPr>
          <w:szCs w:val="22"/>
          <w:lang w:val="cs-CZ"/>
        </w:rPr>
        <w:t xml:space="preserve"> </w:t>
      </w:r>
      <w:r w:rsidR="00757B6F" w:rsidRPr="006153CD">
        <w:rPr>
          <w:szCs w:val="22"/>
        </w:rPr>
        <w:t>krytí musí zahrnovat případné škody na sousedních nemovitostech třetích osob, které budou poškozeny v průběhu provádění stavebních prací dle zpracovaného pasportu dle bodu b) odstavce</w:t>
      </w:r>
      <w:r w:rsidR="00757B6F" w:rsidRPr="004F2D54">
        <w:t xml:space="preserve"> </w:t>
      </w:r>
      <w:r w:rsidR="00757B6F">
        <w:rPr>
          <w:lang w:val="cs-CZ"/>
        </w:rPr>
        <w:t xml:space="preserve">3.4. Zhotovitel plně odpovídá za škody na sousedních nemovitostech vzniklých průběhem provádění stavebních prací. </w:t>
      </w:r>
      <w:r w:rsidRPr="004F2D54">
        <w:t xml:space="preserve">Limit pojistného plnění je požadován ve </w:t>
      </w:r>
      <w:r w:rsidR="00B91A1A">
        <w:t>výši min</w:t>
      </w:r>
      <w:r w:rsidR="00B91A1A" w:rsidRPr="009711ED">
        <w:t xml:space="preserve">. </w:t>
      </w:r>
      <w:r w:rsidR="00C25849">
        <w:rPr>
          <w:lang w:val="cs-CZ"/>
        </w:rPr>
        <w:t>11</w:t>
      </w:r>
      <w:r w:rsidR="00377068" w:rsidRPr="009711ED">
        <w:rPr>
          <w:lang w:val="cs-CZ"/>
        </w:rPr>
        <w:t xml:space="preserve"> milionů </w:t>
      </w:r>
      <w:r w:rsidRPr="009711ED">
        <w:t>Kč</w:t>
      </w:r>
      <w:r w:rsidR="001719CA" w:rsidRPr="00B73DD2">
        <w:rPr>
          <w:lang w:val="cs-CZ"/>
        </w:rPr>
        <w:t>.</w:t>
      </w:r>
      <w:r w:rsidRPr="004F2D54">
        <w:t xml:space="preserve"> Zhotovitel je povinen takovou pojistnou smlouvu</w:t>
      </w:r>
      <w:r w:rsidR="001719CA">
        <w:rPr>
          <w:lang w:val="cs-CZ"/>
        </w:rPr>
        <w:t xml:space="preserve">, včetně podílu spoluúčasti </w:t>
      </w:r>
      <w:r w:rsidR="00286DA7">
        <w:rPr>
          <w:lang w:val="cs-CZ"/>
        </w:rPr>
        <w:t>zhotovitele</w:t>
      </w:r>
      <w:r w:rsidR="004750B4">
        <w:rPr>
          <w:lang w:val="cs-CZ"/>
        </w:rPr>
        <w:t>,</w:t>
      </w:r>
      <w:r w:rsidRPr="004F2D54">
        <w:t xml:space="preserve"> předložit objednateli nejpozději do termínu protokolárního předání staveniště objednatelem </w:t>
      </w:r>
      <w:r w:rsidRPr="004F2D54">
        <w:rPr>
          <w:szCs w:val="22"/>
        </w:rPr>
        <w:t>zhotoviteli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1A1DF8C0" w14:textId="77777777" w:rsidR="00DC7A17" w:rsidRDefault="00DC7A17" w:rsidP="00284FE9">
      <w:pPr>
        <w:pStyle w:val="Zkladntextodsazen3"/>
        <w:numPr>
          <w:ilvl w:val="1"/>
          <w:numId w:val="13"/>
        </w:numPr>
        <w:tabs>
          <w:tab w:val="clear" w:pos="360"/>
          <w:tab w:val="num" w:pos="567"/>
        </w:tabs>
        <w:spacing w:after="60"/>
        <w:ind w:left="567" w:hanging="567"/>
      </w:pPr>
      <w:r w:rsidRPr="00E445B6">
        <w:t>Zhotovitel je dále povinen pro řádné provedení Díla zabezpečit odborné vedení stavby stavbyvedoucím, který je uveden v úvodních ustanoveních této smlouvy o dílo a který má k výkonu této činnosti oprávnění dle zvláštního právního předpisu</w:t>
      </w:r>
      <w:r w:rsidR="00B54EF4">
        <w:rPr>
          <w:lang w:val="cs-CZ"/>
        </w:rPr>
        <w:t xml:space="preserve"> (autorizace v oboru </w:t>
      </w:r>
      <w:r w:rsidR="00235118">
        <w:rPr>
          <w:lang w:val="cs-CZ"/>
        </w:rPr>
        <w:t>mosty a inženýrské konstrukce</w:t>
      </w:r>
      <w:r w:rsidR="00B54EF4">
        <w:rPr>
          <w:lang w:val="cs-CZ"/>
        </w:rPr>
        <w:t>)</w:t>
      </w:r>
      <w:r w:rsidRPr="00E445B6">
        <w:t>. Stavbyvedoucí zhotovitele je povinen účastnit se pravidelných kontrolních dnů stavby.</w:t>
      </w:r>
      <w:r w:rsidR="00F420DC">
        <w:t xml:space="preserve"> Tyto kontrolní dny bude organizovat </w:t>
      </w:r>
      <w:r w:rsidR="003B5209">
        <w:t>dle potřeby, min. však 1x</w:t>
      </w:r>
      <w:r w:rsidR="00D23DCE">
        <w:t xml:space="preserve"> týdně, </w:t>
      </w:r>
      <w:r w:rsidR="00F420DC">
        <w:t>technický dozor</w:t>
      </w:r>
      <w:r w:rsidR="003516B4">
        <w:rPr>
          <w:lang w:val="cs-CZ"/>
        </w:rPr>
        <w:t xml:space="preserve"> stavebníka</w:t>
      </w:r>
      <w:r w:rsidR="00F420DC">
        <w:t xml:space="preserve">, který z nich pořídí písemný záznam. </w:t>
      </w:r>
    </w:p>
    <w:p w14:paraId="0ADC9474" w14:textId="77777777" w:rsidR="00E542D4" w:rsidRPr="00E445B6" w:rsidRDefault="00E542D4" w:rsidP="00E542D4">
      <w:pPr>
        <w:pStyle w:val="Zkladntextodsazen3"/>
        <w:spacing w:after="60"/>
        <w:ind w:firstLine="0"/>
      </w:pPr>
      <w:r>
        <w:t xml:space="preserve">Zhotovitel je dále povinen poskytnout potřebnou součinnost pro řádnou kolaudaci stavby, s čímž je spojená i samotná účast při kolaudaci stavby, pokud ji bude stavební úřad vyžadovat. </w:t>
      </w:r>
    </w:p>
    <w:p w14:paraId="4B37CA2E" w14:textId="77777777" w:rsidR="00DC7A17" w:rsidRPr="008A459E" w:rsidRDefault="00DC7A17" w:rsidP="00284FE9">
      <w:pPr>
        <w:pStyle w:val="Zkladntextodsazen3"/>
        <w:numPr>
          <w:ilvl w:val="1"/>
          <w:numId w:val="13"/>
        </w:numPr>
        <w:tabs>
          <w:tab w:val="clear" w:pos="360"/>
          <w:tab w:val="num" w:pos="567"/>
        </w:tabs>
        <w:spacing w:after="60"/>
        <w:ind w:left="567" w:hanging="567"/>
      </w:pPr>
      <w:r w:rsidRPr="00E445B6">
        <w:lastRenderedPageBreak/>
        <w:t>Poplatky za zábor veřejného prostranství a pozemků v majetku jiné osoby než zadavatele, případné překopy komunikací, zařízení staveniště, vytýčení stavby a</w:t>
      </w:r>
      <w:r>
        <w:t xml:space="preserve"> </w:t>
      </w:r>
      <w:r w:rsidRPr="008A459E">
        <w:t>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nabídky.</w:t>
      </w:r>
    </w:p>
    <w:p w14:paraId="36542EB6" w14:textId="77777777" w:rsidR="00DC7A17" w:rsidRPr="008A459E" w:rsidRDefault="00DC7A17" w:rsidP="00284FE9">
      <w:pPr>
        <w:pStyle w:val="Zkladntextodsazen3"/>
        <w:numPr>
          <w:ilvl w:val="1"/>
          <w:numId w:val="13"/>
        </w:numPr>
        <w:tabs>
          <w:tab w:val="clear" w:pos="360"/>
          <w:tab w:val="num" w:pos="567"/>
        </w:tabs>
        <w:spacing w:after="60"/>
        <w:ind w:left="567" w:hanging="567"/>
      </w:pPr>
      <w:r w:rsidRPr="008A459E">
        <w:t>Zhotovitel je povinen provádět Dílo tak, aby jeho provádění nemělo nepříznivý dopad na životní prostředí.</w:t>
      </w:r>
      <w:r w:rsidR="00AC05BD">
        <w:rPr>
          <w:lang w:val="cs-CZ"/>
        </w:rPr>
        <w:t xml:space="preserve"> Zhotovitel je oprávněn navrhnout a použít takové řešení a materiály, které umožní využití obnovitelných zdrojů a recyklovaných surovin, za podmínky, že doloží příslušné doklady o splnění vlastností dle stavebního povolení a předepsaných ve schválené projektové dokumentaci.</w:t>
      </w:r>
    </w:p>
    <w:p w14:paraId="5690DA73" w14:textId="77777777" w:rsidR="009944E4" w:rsidRPr="00F30E33" w:rsidRDefault="00DC7A17" w:rsidP="00284FE9">
      <w:pPr>
        <w:pStyle w:val="Zkladntextodsazen3"/>
        <w:numPr>
          <w:ilvl w:val="1"/>
          <w:numId w:val="13"/>
        </w:numPr>
        <w:tabs>
          <w:tab w:val="clear" w:pos="360"/>
          <w:tab w:val="num" w:pos="567"/>
        </w:tabs>
        <w:spacing w:after="60"/>
        <w:ind w:left="567" w:hanging="567"/>
      </w:pPr>
      <w:r w:rsidRPr="008A459E">
        <w:rPr>
          <w:szCs w:val="22"/>
        </w:rPr>
        <w:t xml:space="preserve">Zhotovitel se zavazuje poskytnout veškeré doklady a údaje pro provedení kontroly v souladu s </w:t>
      </w:r>
      <w:r w:rsidRPr="00706790">
        <w:rPr>
          <w:szCs w:val="22"/>
        </w:rPr>
        <w:t>§ 3, odst.</w:t>
      </w:r>
      <w:r w:rsidR="00AD7B05" w:rsidRPr="00706790">
        <w:rPr>
          <w:szCs w:val="22"/>
          <w:lang w:val="cs-CZ"/>
        </w:rPr>
        <w:t> 5</w:t>
      </w:r>
      <w:r w:rsidRPr="00706790">
        <w:rPr>
          <w:szCs w:val="22"/>
        </w:rPr>
        <w:t>, zákona č. 104/2000 Sb.,</w:t>
      </w:r>
      <w:r w:rsidR="003D3E47" w:rsidRPr="00706790">
        <w:rPr>
          <w:szCs w:val="22"/>
        </w:rPr>
        <w:t xml:space="preserve"> </w:t>
      </w:r>
      <w:r w:rsidR="003D3E47" w:rsidRPr="00706790">
        <w:rPr>
          <w:szCs w:val="22"/>
          <w:lang w:val="cs-CZ"/>
        </w:rPr>
        <w:t>o Státním fondu dopravní infrastruktury a o změně zákona č. 171/1991 Sb., o působnosti orgánů České republiky ve věcech převodů majetku státu na jiné osoby a o Fondu národního majetku České republiky,</w:t>
      </w:r>
      <w:r w:rsidRPr="00706790">
        <w:rPr>
          <w:szCs w:val="22"/>
        </w:rPr>
        <w:t xml:space="preserve"> ve znění pozdějších předpisů</w:t>
      </w:r>
      <w:r>
        <w:rPr>
          <w:szCs w:val="22"/>
        </w:rPr>
        <w:t xml:space="preserve"> a v souladu se zákonem</w:t>
      </w:r>
      <w:r w:rsidRPr="008A459E">
        <w:rPr>
          <w:szCs w:val="22"/>
        </w:rPr>
        <w:t xml:space="preserve"> č. </w:t>
      </w:r>
      <w:r w:rsidR="00AD7B05">
        <w:rPr>
          <w:szCs w:val="22"/>
          <w:lang w:val="cs-CZ"/>
        </w:rPr>
        <w:t>255/2012</w:t>
      </w:r>
      <w:r w:rsidRPr="008A459E">
        <w:rPr>
          <w:szCs w:val="22"/>
        </w:rPr>
        <w:t xml:space="preserve"> Sb., </w:t>
      </w:r>
      <w:r w:rsidR="003D3E47">
        <w:rPr>
          <w:szCs w:val="22"/>
        </w:rPr>
        <w:t xml:space="preserve">o kontrole (kontrolní řád) </w:t>
      </w:r>
      <w:r w:rsidRPr="008A459E">
        <w:rPr>
          <w:szCs w:val="22"/>
        </w:rPr>
        <w:t xml:space="preserve">ve znění pozdějších předpisů a </w:t>
      </w:r>
      <w:r>
        <w:rPr>
          <w:szCs w:val="22"/>
        </w:rPr>
        <w:t xml:space="preserve">dále </w:t>
      </w:r>
      <w:r w:rsidRPr="008A459E">
        <w:rPr>
          <w:szCs w:val="22"/>
        </w:rPr>
        <w:t xml:space="preserve">zákonem č. </w:t>
      </w:r>
      <w:r w:rsidR="003D3E47">
        <w:rPr>
          <w:szCs w:val="22"/>
        </w:rPr>
        <w:t>231/2025</w:t>
      </w:r>
      <w:r w:rsidRPr="008A459E">
        <w:rPr>
          <w:szCs w:val="22"/>
        </w:rPr>
        <w:t xml:space="preserve"> Sb.</w:t>
      </w:r>
      <w:r w:rsidR="003D3E47">
        <w:rPr>
          <w:szCs w:val="22"/>
        </w:rPr>
        <w:t xml:space="preserve">, </w:t>
      </w:r>
      <w:r w:rsidR="003D3E47" w:rsidRPr="003D3E47">
        <w:rPr>
          <w:szCs w:val="22"/>
          <w:lang w:val="cs-CZ"/>
        </w:rPr>
        <w:t>o finanční kontrole ve veřejné správě a o změně některých zákonů (zákon o finanční kontrole)</w:t>
      </w:r>
      <w:r w:rsidRPr="008A459E">
        <w:rPr>
          <w:szCs w:val="22"/>
        </w:rPr>
        <w:t xml:space="preserve"> ve znění pozdějších předpisů. Tímto ujednáním nejsou dotčena, ani omezena práva kontrolních a finančních orgánů státní správy České republiky. </w:t>
      </w:r>
      <w:r w:rsidRPr="008A459E">
        <w:t xml:space="preserve">Zhotovitel je zejména povinen vytvořit podmínky k provedení kontroly vztahující se k realizaci tohoto projektu, poskytnout veškeré doklady vážící se k realizaci projektu, umožnit průběžné ověřování souladu údajů o realizaci projektu uváděných ve zprávách a hlášeních o realizaci projektu se skutečným stavem v místě jeho realizace a poskytnout součinnost všem osobám </w:t>
      </w:r>
      <w:r w:rsidRPr="00F30E33">
        <w:t>oprávněným k provádění kontroly.</w:t>
      </w:r>
    </w:p>
    <w:p w14:paraId="0E1961EB" w14:textId="77777777" w:rsidR="00307E67" w:rsidRDefault="00307E67" w:rsidP="00284FE9">
      <w:pPr>
        <w:pStyle w:val="Zkladntextodsazen3"/>
        <w:numPr>
          <w:ilvl w:val="1"/>
          <w:numId w:val="13"/>
        </w:numPr>
        <w:tabs>
          <w:tab w:val="clear" w:pos="360"/>
          <w:tab w:val="num" w:pos="567"/>
          <w:tab w:val="num" w:pos="644"/>
        </w:tabs>
        <w:spacing w:after="60"/>
        <w:ind w:left="567" w:hanging="567"/>
        <w:rPr>
          <w:bCs/>
          <w:iCs/>
          <w:szCs w:val="22"/>
        </w:rPr>
      </w:pPr>
      <w:r w:rsidRPr="00F30E33">
        <w:rPr>
          <w:bCs/>
          <w:iCs/>
          <w:szCs w:val="22"/>
        </w:rPr>
        <w:t>Zhotovitel je povinen uchovávat veškerou dokumentaci související s realizací projektu včetně účetních dokladů minimálně do konce roku 20</w:t>
      </w:r>
      <w:r w:rsidR="000A4520" w:rsidRPr="00F30E33">
        <w:rPr>
          <w:bCs/>
          <w:iCs/>
          <w:szCs w:val="22"/>
          <w:lang w:val="cs-CZ"/>
        </w:rPr>
        <w:t>3</w:t>
      </w:r>
      <w:r w:rsidR="00706790" w:rsidRPr="00F30E33">
        <w:rPr>
          <w:bCs/>
          <w:iCs/>
          <w:szCs w:val="22"/>
          <w:lang w:val="cs-CZ"/>
        </w:rPr>
        <w:t>6</w:t>
      </w:r>
      <w:r w:rsidRPr="00F30E33">
        <w:rPr>
          <w:bCs/>
          <w:iCs/>
          <w:szCs w:val="22"/>
        </w:rPr>
        <w:t>.</w:t>
      </w:r>
    </w:p>
    <w:p w14:paraId="58D25430" w14:textId="36695747" w:rsidR="00753819" w:rsidRPr="00753819" w:rsidRDefault="00753819" w:rsidP="00753819">
      <w:pPr>
        <w:pStyle w:val="Zkladntextodsazen3"/>
        <w:numPr>
          <w:ilvl w:val="1"/>
          <w:numId w:val="13"/>
        </w:numPr>
        <w:tabs>
          <w:tab w:val="clear" w:pos="360"/>
          <w:tab w:val="num" w:pos="567"/>
          <w:tab w:val="num" w:pos="644"/>
        </w:tabs>
        <w:spacing w:after="60"/>
        <w:ind w:left="567" w:hanging="567"/>
        <w:rPr>
          <w:bCs/>
          <w:iCs/>
          <w:szCs w:val="22"/>
        </w:rPr>
      </w:pPr>
      <w:r w:rsidRPr="0075194A">
        <w:rPr>
          <w:bCs/>
          <w:iCs/>
          <w:szCs w:val="22"/>
        </w:rPr>
        <w:t>Smluvní strany se dohodly na uzavření kupní sml</w:t>
      </w:r>
      <w:r w:rsidR="00946149">
        <w:rPr>
          <w:bCs/>
          <w:iCs/>
          <w:szCs w:val="22"/>
        </w:rPr>
        <w:t>o</w:t>
      </w:r>
      <w:r>
        <w:rPr>
          <w:bCs/>
          <w:iCs/>
          <w:szCs w:val="22"/>
        </w:rPr>
        <w:t>uv</w:t>
      </w:r>
      <w:r w:rsidR="008807AB">
        <w:rPr>
          <w:bCs/>
          <w:iCs/>
          <w:szCs w:val="22"/>
        </w:rPr>
        <w:t>y</w:t>
      </w:r>
      <w:r w:rsidRPr="0075194A">
        <w:rPr>
          <w:bCs/>
          <w:iCs/>
          <w:szCs w:val="22"/>
        </w:rPr>
        <w:t>. Předmětem bude odprodej</w:t>
      </w:r>
      <w:r w:rsidR="00260E95">
        <w:t xml:space="preserve"> </w:t>
      </w:r>
      <w:r>
        <w:t>dřevní hmoty.</w:t>
      </w:r>
      <w:r w:rsidRPr="00CD4DAD">
        <w:t xml:space="preserve"> Objednatel dřevní hmotu odprodá zhotoviteli za jednotkovou kupní cenu 6</w:t>
      </w:r>
      <w:r>
        <w:t>0</w:t>
      </w:r>
      <w:r w:rsidRPr="00CD4DAD">
        <w:t>0 Kč/m</w:t>
      </w:r>
      <w:r w:rsidRPr="0065114D">
        <w:rPr>
          <w:vertAlign w:val="superscript"/>
        </w:rPr>
        <w:t>3</w:t>
      </w:r>
      <w:r w:rsidRPr="00CD4DAD">
        <w:t xml:space="preserve"> bez DPH</w:t>
      </w:r>
      <w:r>
        <w:t xml:space="preserve">. </w:t>
      </w:r>
      <w:r w:rsidRPr="0075194A">
        <w:t>Kupní smlouv</w:t>
      </w:r>
      <w:r w:rsidR="00374F4E">
        <w:t>a</w:t>
      </w:r>
      <w:r w:rsidRPr="0075194A">
        <w:t xml:space="preserve"> bud</w:t>
      </w:r>
      <w:r>
        <w:t>ou</w:t>
      </w:r>
      <w:r w:rsidRPr="0075194A">
        <w:t xml:space="preserve"> uzavřen</w:t>
      </w:r>
      <w:r w:rsidR="00374F4E">
        <w:t>a</w:t>
      </w:r>
      <w:r w:rsidRPr="0075194A">
        <w:t xml:space="preserve"> současně s touto smlouvou.</w:t>
      </w:r>
    </w:p>
    <w:p w14:paraId="780FA334" w14:textId="77777777" w:rsidR="00096EEC" w:rsidRPr="00706790" w:rsidRDefault="00307E67" w:rsidP="00284FE9">
      <w:pPr>
        <w:pStyle w:val="Zkladntextodsazen3"/>
        <w:numPr>
          <w:ilvl w:val="1"/>
          <w:numId w:val="13"/>
        </w:numPr>
        <w:tabs>
          <w:tab w:val="clear" w:pos="360"/>
          <w:tab w:val="num" w:pos="567"/>
          <w:tab w:val="num" w:pos="644"/>
        </w:tabs>
        <w:spacing w:after="60"/>
        <w:ind w:left="567" w:hanging="567"/>
        <w:rPr>
          <w:bCs/>
          <w:iCs/>
          <w:szCs w:val="22"/>
        </w:rPr>
      </w:pPr>
      <w:r w:rsidRPr="00F30E33">
        <w:rPr>
          <w:bCs/>
          <w:iCs/>
          <w:szCs w:val="22"/>
        </w:rPr>
        <w:t>Zhotovitel</w:t>
      </w:r>
      <w:r w:rsidRPr="00706790">
        <w:rPr>
          <w:bCs/>
          <w:iCs/>
          <w:szCs w:val="22"/>
        </w:rPr>
        <w:t xml:space="preserve"> je pov</w:t>
      </w:r>
      <w:r w:rsidR="000A4520" w:rsidRPr="00706790">
        <w:rPr>
          <w:bCs/>
          <w:iCs/>
          <w:szCs w:val="22"/>
        </w:rPr>
        <w:t>inen minimálně do konce roku 20</w:t>
      </w:r>
      <w:r w:rsidR="000A4520" w:rsidRPr="00706790">
        <w:rPr>
          <w:bCs/>
          <w:iCs/>
          <w:szCs w:val="22"/>
          <w:lang w:val="cs-CZ"/>
        </w:rPr>
        <w:t>3</w:t>
      </w:r>
      <w:r w:rsidR="00706790">
        <w:rPr>
          <w:bCs/>
          <w:iCs/>
          <w:szCs w:val="22"/>
          <w:lang w:val="cs-CZ"/>
        </w:rPr>
        <w:t>6</w:t>
      </w:r>
      <w:r w:rsidRPr="00706790">
        <w:rPr>
          <w:bCs/>
          <w:iCs/>
          <w:szCs w:val="22"/>
        </w:rPr>
        <w:t xml:space="preserve"> poskytovat požadované informace a dokumentaci související s realizací projektu zaměstnancům nebo zmocněncům pověřených orgánů (CRR, MMR </w:t>
      </w:r>
      <w:r w:rsidR="007E77D2" w:rsidRPr="00706790">
        <w:rPr>
          <w:bCs/>
          <w:iCs/>
          <w:szCs w:val="22"/>
        </w:rPr>
        <w:t>ČR, MF ČR, E</w:t>
      </w:r>
      <w:r w:rsidRPr="00706790">
        <w:rPr>
          <w:bCs/>
          <w:iCs/>
          <w:szCs w:val="22"/>
        </w:rPr>
        <w:t xml:space="preserve">vropské komise, Evropského účetního dvora, </w:t>
      </w:r>
      <w:r w:rsidR="007E77D2" w:rsidRPr="00706790">
        <w:rPr>
          <w:bCs/>
          <w:iCs/>
          <w:szCs w:val="22"/>
        </w:rPr>
        <w:t>N</w:t>
      </w:r>
      <w:r w:rsidRPr="00706790">
        <w:rPr>
          <w:bCs/>
          <w:iCs/>
          <w:szCs w:val="22"/>
        </w:rPr>
        <w:t>ejvyššího kontrolního úřadu, příslušného orgánu finanční správy a dalších orgánů státní správy) a je povinen vytvořit výše uvedeným osobám podmínky k provedení kontroly vztahující se k realizaci projektu a poskytnout jim při provádění kontroly součinnost.</w:t>
      </w:r>
      <w:r w:rsidR="00096EEC" w:rsidRPr="00706790">
        <w:rPr>
          <w:bCs/>
          <w:iCs/>
          <w:szCs w:val="22"/>
        </w:rPr>
        <w:t xml:space="preserve"> </w:t>
      </w:r>
    </w:p>
    <w:p w14:paraId="0AF50671" w14:textId="77777777" w:rsidR="00903969" w:rsidRPr="00903969" w:rsidRDefault="007F1BA6" w:rsidP="00284FE9">
      <w:pPr>
        <w:pStyle w:val="Zkladntextodsazen3"/>
        <w:numPr>
          <w:ilvl w:val="1"/>
          <w:numId w:val="13"/>
        </w:numPr>
        <w:tabs>
          <w:tab w:val="clear" w:pos="360"/>
          <w:tab w:val="num" w:pos="567"/>
          <w:tab w:val="num" w:pos="709"/>
        </w:tabs>
        <w:spacing w:after="60"/>
        <w:ind w:left="567" w:hanging="567"/>
        <w:rPr>
          <w:bCs/>
          <w:iCs/>
          <w:szCs w:val="22"/>
        </w:rPr>
      </w:pPr>
      <w:r w:rsidRPr="00E60238">
        <w:rPr>
          <w:bCs/>
          <w:iCs/>
          <w:szCs w:val="22"/>
        </w:rPr>
        <w:t xml:space="preserve">Objednatel </w:t>
      </w:r>
      <w:r w:rsidR="002141BF" w:rsidRPr="00E60238">
        <w:rPr>
          <w:bCs/>
          <w:iCs/>
          <w:szCs w:val="22"/>
        </w:rPr>
        <w:t>odpovídá</w:t>
      </w:r>
      <w:r w:rsidRPr="00E60238">
        <w:rPr>
          <w:bCs/>
          <w:iCs/>
          <w:szCs w:val="22"/>
        </w:rPr>
        <w:t xml:space="preserve"> za správnost a úplnost předané příslušné dokumentace</w:t>
      </w:r>
      <w:r w:rsidR="003E364F" w:rsidRPr="00E60238">
        <w:rPr>
          <w:bCs/>
          <w:iCs/>
          <w:szCs w:val="22"/>
        </w:rPr>
        <w:t xml:space="preserve"> a podkladů</w:t>
      </w:r>
      <w:r w:rsidRPr="00E60238">
        <w:rPr>
          <w:bCs/>
          <w:iCs/>
          <w:szCs w:val="22"/>
        </w:rPr>
        <w:t xml:space="preserve"> ke stavbě. </w:t>
      </w:r>
      <w:r w:rsidR="000D630A" w:rsidRPr="00E60238">
        <w:rPr>
          <w:bCs/>
          <w:iCs/>
          <w:szCs w:val="22"/>
        </w:rPr>
        <w:t xml:space="preserve">Zhotovitel je však povinen nejpozději před zahájením prací na příslušné části </w:t>
      </w:r>
      <w:r w:rsidR="00177FA5">
        <w:rPr>
          <w:bCs/>
          <w:iCs/>
          <w:szCs w:val="22"/>
        </w:rPr>
        <w:t>D</w:t>
      </w:r>
      <w:r w:rsidR="000D630A" w:rsidRPr="00E60238">
        <w:rPr>
          <w:bCs/>
          <w:iCs/>
          <w:szCs w:val="22"/>
        </w:rPr>
        <w:t>íla zkontrolovat  předanou technickou část dokumentace a podkladů ke stavbě a bez zbytečného odkladu vhodně upozornit objednatele na zjištěné zjevné vady a nedostatky a  předat soupis zjištěných vad a nedostatků předané dokumentace včetně náv</w:t>
      </w:r>
      <w:r w:rsidR="0095474D" w:rsidRPr="00E60238">
        <w:rPr>
          <w:bCs/>
          <w:iCs/>
          <w:szCs w:val="22"/>
        </w:rPr>
        <w:t xml:space="preserve">rhů na jejich odstranění a dopadem na </w:t>
      </w:r>
      <w:r w:rsidR="00622F79">
        <w:rPr>
          <w:bCs/>
          <w:iCs/>
          <w:szCs w:val="22"/>
        </w:rPr>
        <w:t>C</w:t>
      </w:r>
      <w:r w:rsidR="0095474D" w:rsidRPr="00E60238">
        <w:rPr>
          <w:bCs/>
          <w:iCs/>
          <w:szCs w:val="22"/>
        </w:rPr>
        <w:t>enu</w:t>
      </w:r>
      <w:r w:rsidR="00622F79">
        <w:rPr>
          <w:bCs/>
          <w:iCs/>
          <w:szCs w:val="22"/>
        </w:rPr>
        <w:t xml:space="preserve"> za provedení D</w:t>
      </w:r>
      <w:r w:rsidR="0095474D" w:rsidRPr="00E60238">
        <w:rPr>
          <w:bCs/>
          <w:iCs/>
          <w:szCs w:val="22"/>
        </w:rPr>
        <w:t>íla</w:t>
      </w:r>
      <w:r w:rsidR="00566C69">
        <w:rPr>
          <w:bCs/>
          <w:iCs/>
          <w:szCs w:val="22"/>
          <w:lang w:val="cs-CZ"/>
        </w:rPr>
        <w:t>. V</w:t>
      </w:r>
      <w:r w:rsidRPr="00E60238">
        <w:rPr>
          <w:bCs/>
          <w:iCs/>
          <w:szCs w:val="22"/>
        </w:rPr>
        <w:t xml:space="preserve"> případě, že se v předané dokumentaci </w:t>
      </w:r>
      <w:r w:rsidR="0010025A" w:rsidRPr="00E60238">
        <w:rPr>
          <w:bCs/>
          <w:iCs/>
          <w:szCs w:val="22"/>
        </w:rPr>
        <w:t xml:space="preserve">a podkladech </w:t>
      </w:r>
      <w:r w:rsidRPr="00E60238">
        <w:rPr>
          <w:bCs/>
          <w:iCs/>
          <w:szCs w:val="22"/>
        </w:rPr>
        <w:t xml:space="preserve">budou vyskytovat vady, </w:t>
      </w:r>
      <w:r w:rsidR="002D136D" w:rsidRPr="00E60238">
        <w:rPr>
          <w:bCs/>
          <w:iCs/>
          <w:szCs w:val="22"/>
        </w:rPr>
        <w:t xml:space="preserve">je zhotovitel povinen na ně vhodným způsobem upozornit. </w:t>
      </w:r>
    </w:p>
    <w:p w14:paraId="7504DCF6" w14:textId="77777777" w:rsidR="00094704" w:rsidRDefault="00094704" w:rsidP="00A000C4">
      <w:pPr>
        <w:pStyle w:val="Zkladntextodsazen3"/>
        <w:tabs>
          <w:tab w:val="num" w:pos="709"/>
        </w:tabs>
        <w:spacing w:after="60"/>
        <w:ind w:left="0" w:firstLine="0"/>
        <w:rPr>
          <w:bCs/>
          <w:iCs/>
          <w:szCs w:val="22"/>
          <w:lang w:val="cs-CZ"/>
        </w:rPr>
      </w:pPr>
    </w:p>
    <w:p w14:paraId="569DC73F" w14:textId="77777777" w:rsidR="00094704" w:rsidRDefault="00094704" w:rsidP="00704AAB">
      <w:pPr>
        <w:pStyle w:val="Zkladntextodsazen3"/>
        <w:tabs>
          <w:tab w:val="num" w:pos="709"/>
        </w:tabs>
        <w:spacing w:after="60"/>
        <w:ind w:firstLine="0"/>
        <w:rPr>
          <w:bCs/>
          <w:iCs/>
          <w:szCs w:val="22"/>
          <w:lang w:val="cs-CZ"/>
        </w:rPr>
      </w:pPr>
    </w:p>
    <w:p w14:paraId="7DF19BB7" w14:textId="77777777" w:rsidR="00E45D31" w:rsidRDefault="00E45D31">
      <w:pPr>
        <w:pStyle w:val="Nadpis6"/>
        <w:tabs>
          <w:tab w:val="left" w:pos="720"/>
        </w:tabs>
        <w:rPr>
          <w:rFonts w:ascii="Bookman Old Style" w:hAnsi="Bookman Old Style"/>
          <w:sz w:val="26"/>
        </w:rPr>
      </w:pPr>
      <w:r>
        <w:rPr>
          <w:rFonts w:ascii="Bookman Old Style" w:hAnsi="Bookman Old Style"/>
          <w:sz w:val="26"/>
        </w:rPr>
        <w:t xml:space="preserve">VIII.  Předání a převzetí </w:t>
      </w:r>
      <w:r w:rsidR="00E1744D">
        <w:rPr>
          <w:rFonts w:ascii="Bookman Old Style" w:hAnsi="Bookman Old Style"/>
          <w:sz w:val="26"/>
        </w:rPr>
        <w:t>D</w:t>
      </w:r>
      <w:r>
        <w:rPr>
          <w:rFonts w:ascii="Bookman Old Style" w:hAnsi="Bookman Old Style"/>
          <w:sz w:val="26"/>
        </w:rPr>
        <w:t>íla</w:t>
      </w:r>
      <w:r w:rsidR="00D546EF">
        <w:rPr>
          <w:rFonts w:ascii="Bookman Old Style" w:hAnsi="Bookman Old Style"/>
          <w:sz w:val="26"/>
        </w:rPr>
        <w:t xml:space="preserve"> (stavby)</w:t>
      </w:r>
    </w:p>
    <w:p w14:paraId="38EFC7E6" w14:textId="77777777" w:rsidR="00AD7B05" w:rsidRPr="00BD2109" w:rsidRDefault="00AD7B05" w:rsidP="00BD2109"/>
    <w:p w14:paraId="61D48550" w14:textId="77777777" w:rsidR="00515F3E" w:rsidRPr="008A459E" w:rsidRDefault="00515F3E" w:rsidP="00284FE9">
      <w:pPr>
        <w:pStyle w:val="Zkladntextodsazen3"/>
        <w:numPr>
          <w:ilvl w:val="1"/>
          <w:numId w:val="7"/>
        </w:numPr>
        <w:ind w:left="567" w:hanging="567"/>
      </w:pPr>
      <w:r w:rsidRPr="008A459E">
        <w:t xml:space="preserve">Zhotovitel se zavazuje řádně protokolárně předat Dílo objednateli nejpozději v termínech dle čl. IV. této smlouvy. O </w:t>
      </w:r>
      <w:r w:rsidR="00FE1A0F">
        <w:t xml:space="preserve">předání a převzetí </w:t>
      </w:r>
      <w:r w:rsidR="00177FA5">
        <w:t>D</w:t>
      </w:r>
      <w:r w:rsidR="00FE1A0F">
        <w:t>íl</w:t>
      </w:r>
      <w:r w:rsidR="00566C69">
        <w:rPr>
          <w:lang w:val="cs-CZ"/>
        </w:rPr>
        <w:t>a</w:t>
      </w:r>
      <w:r w:rsidRPr="008A459E">
        <w:t xml:space="preserve"> bude </w:t>
      </w:r>
      <w:r w:rsidR="00B50F51">
        <w:t xml:space="preserve">objednatelem </w:t>
      </w:r>
      <w:r w:rsidRPr="008A459E">
        <w:t>pořízen zápis</w:t>
      </w:r>
      <w:r>
        <w:t xml:space="preserve"> </w:t>
      </w:r>
      <w:r w:rsidRPr="008A459E">
        <w:t>podepsaný oběma stranami.</w:t>
      </w:r>
      <w:r w:rsidR="00D263F7">
        <w:t xml:space="preserve"> Zápis bude obsahovat i </w:t>
      </w:r>
      <w:r w:rsidR="00FE1A0F" w:rsidRPr="00FE1A0F">
        <w:t xml:space="preserve">výslovné prohlášení o převzetí či nepřevzetí </w:t>
      </w:r>
      <w:r w:rsidR="00177FA5">
        <w:t>D</w:t>
      </w:r>
      <w:r w:rsidR="00FE1A0F" w:rsidRPr="00FE1A0F">
        <w:t>íla</w:t>
      </w:r>
      <w:r w:rsidR="00FE1A0F">
        <w:t xml:space="preserve"> a </w:t>
      </w:r>
      <w:r w:rsidR="00D263F7">
        <w:t>soupis případných vad a nedodělků</w:t>
      </w:r>
      <w:r w:rsidR="007E77D2">
        <w:t xml:space="preserve"> včetně závazných přiměřených lhůt pro jejich odstranění s přihlédnutím na jejich charakter, nejdéle však do 30 dnů</w:t>
      </w:r>
      <w:r w:rsidR="00D263F7">
        <w:t>.</w:t>
      </w:r>
    </w:p>
    <w:p w14:paraId="310B4832" w14:textId="77777777" w:rsidR="00515F3E" w:rsidRPr="00E60238" w:rsidRDefault="00B50F51" w:rsidP="00284FE9">
      <w:pPr>
        <w:pStyle w:val="Zkladntextodsazen3"/>
        <w:numPr>
          <w:ilvl w:val="1"/>
          <w:numId w:val="7"/>
        </w:numPr>
        <w:ind w:left="567" w:hanging="567"/>
      </w:pPr>
      <w:r w:rsidRPr="00E60238">
        <w:t>Na základě písemné</w:t>
      </w:r>
      <w:r w:rsidR="00FE1A0F" w:rsidRPr="00E60238">
        <w:t>ho</w:t>
      </w:r>
      <w:r w:rsidRPr="00E60238">
        <w:t xml:space="preserve"> </w:t>
      </w:r>
      <w:r w:rsidR="00FE1A0F" w:rsidRPr="00E60238">
        <w:t>oznámení</w:t>
      </w:r>
      <w:r w:rsidRPr="00E60238">
        <w:t xml:space="preserve"> zhotovitele </w:t>
      </w:r>
      <w:r w:rsidR="00FE1A0F" w:rsidRPr="00E60238">
        <w:t xml:space="preserve">o dokončení </w:t>
      </w:r>
      <w:r w:rsidR="00177FA5">
        <w:t>D</w:t>
      </w:r>
      <w:r w:rsidR="00FE1A0F" w:rsidRPr="00E60238">
        <w:t xml:space="preserve">íla objednatel </w:t>
      </w:r>
      <w:r w:rsidRPr="00E60238">
        <w:t>svolá n</w:t>
      </w:r>
      <w:r w:rsidR="00515F3E" w:rsidRPr="00E60238">
        <w:t xml:space="preserve">ejpozději na poslední den </w:t>
      </w:r>
      <w:r w:rsidR="00FE1A0F" w:rsidRPr="00E60238">
        <w:t xml:space="preserve">předání a převzetí </w:t>
      </w:r>
      <w:r w:rsidR="00515F3E" w:rsidRPr="00E60238">
        <w:t xml:space="preserve">Díla přejímací řízení. Na přejímací řízení přizve </w:t>
      </w:r>
      <w:r w:rsidRPr="00E60238">
        <w:t xml:space="preserve">objednatel </w:t>
      </w:r>
      <w:r w:rsidR="00515F3E" w:rsidRPr="00E60238">
        <w:t>zhotovitel</w:t>
      </w:r>
      <w:r w:rsidRPr="00E60238">
        <w:t>e a technický dozor</w:t>
      </w:r>
      <w:r w:rsidR="00FE1A0F" w:rsidRPr="00E60238">
        <w:t>. Písemné</w:t>
      </w:r>
      <w:r w:rsidRPr="00E60238">
        <w:t xml:space="preserve"> </w:t>
      </w:r>
      <w:r w:rsidR="00FE1A0F" w:rsidRPr="00E60238">
        <w:t xml:space="preserve">oznámení </w:t>
      </w:r>
      <w:r w:rsidRPr="00E60238">
        <w:t xml:space="preserve">zhotovitele </w:t>
      </w:r>
      <w:r w:rsidR="00515F3E" w:rsidRPr="00E60238">
        <w:t xml:space="preserve">musí být </w:t>
      </w:r>
      <w:r w:rsidRPr="00E60238">
        <w:t>doručen</w:t>
      </w:r>
      <w:r w:rsidR="00FE1A0F" w:rsidRPr="00E60238">
        <w:t>o</w:t>
      </w:r>
      <w:r w:rsidRPr="00E60238">
        <w:t xml:space="preserve"> </w:t>
      </w:r>
      <w:r w:rsidR="00515F3E" w:rsidRPr="00E60238">
        <w:t>objednateli ales</w:t>
      </w:r>
      <w:r w:rsidR="00FE1A0F" w:rsidRPr="00E60238">
        <w:t>poň deset pracovních dnů před termínem přejímacího řízení</w:t>
      </w:r>
      <w:r w:rsidR="00D3380D">
        <w:rPr>
          <w:lang w:val="cs-CZ"/>
        </w:rPr>
        <w:t>.</w:t>
      </w:r>
      <w:r w:rsidR="00FE1A0F" w:rsidRPr="00E60238">
        <w:t xml:space="preserve"> </w:t>
      </w:r>
      <w:r w:rsidR="00515F3E" w:rsidRPr="00E60238">
        <w:t xml:space="preserve"> </w:t>
      </w:r>
    </w:p>
    <w:p w14:paraId="18DD82DA" w14:textId="77777777" w:rsidR="00CB316B" w:rsidRPr="00240BD9" w:rsidRDefault="00CB316B" w:rsidP="00284FE9">
      <w:pPr>
        <w:pStyle w:val="Zkladntextodsazen3"/>
        <w:numPr>
          <w:ilvl w:val="1"/>
          <w:numId w:val="7"/>
        </w:numPr>
        <w:ind w:left="567" w:hanging="567"/>
      </w:pPr>
      <w:r w:rsidRPr="00240BD9">
        <w:lastRenderedPageBreak/>
        <w:t xml:space="preserve">Při předání Díla předá zhotovitel </w:t>
      </w:r>
      <w:r w:rsidRPr="005E35EE">
        <w:t xml:space="preserve">objednateli </w:t>
      </w:r>
      <w:r>
        <w:rPr>
          <w:lang w:val="cs-CZ"/>
        </w:rPr>
        <w:t>3</w:t>
      </w:r>
      <w:r w:rsidRPr="005E35EE">
        <w:t xml:space="preserve"> </w:t>
      </w:r>
      <w:proofErr w:type="spellStart"/>
      <w:r w:rsidRPr="005E35EE">
        <w:t>paré</w:t>
      </w:r>
      <w:proofErr w:type="spellEnd"/>
      <w:r w:rsidR="00533D0F">
        <w:rPr>
          <w:lang w:val="cs-CZ"/>
        </w:rPr>
        <w:t xml:space="preserve"> </w:t>
      </w:r>
      <w:r w:rsidRPr="005E35EE">
        <w:t>dokumentace</w:t>
      </w:r>
      <w:r w:rsidRPr="00240BD9">
        <w:t xml:space="preserve"> dle skutečného provedení stavby </w:t>
      </w:r>
      <w:r>
        <w:rPr>
          <w:lang w:val="cs-CZ"/>
        </w:rPr>
        <w:t xml:space="preserve">včetně elektronické verze </w:t>
      </w:r>
      <w:r w:rsidR="00533D0F">
        <w:rPr>
          <w:lang w:val="cs-CZ"/>
        </w:rPr>
        <w:t xml:space="preserve">v otevřených a uzavřených formátech </w:t>
      </w:r>
      <w:r w:rsidRPr="00240BD9">
        <w:t>a případné zkoušky a hodnocení vývrtů dle TKP. Zhotovitel předloží při předání dokončeného Díla prohlášení o shodě, zkušební protokoly (o měření rovinatosti povrchu silnice, stanovení vlastností asfaltové směsi, o kontrole míry hutnění, protokoly o jakosti použitých betonových směsí a betonů,</w:t>
      </w:r>
      <w:r>
        <w:rPr>
          <w:lang w:val="cs-CZ"/>
        </w:rPr>
        <w:t xml:space="preserve"> </w:t>
      </w:r>
      <w:r w:rsidRPr="00240BD9">
        <w:t xml:space="preserve">mostní listy, první hlavní prohlídky zavedené v Systému hospodaření s mosty …), případně další doklady (certifikáty, záruční listy, …) </w:t>
      </w:r>
      <w:r w:rsidRPr="00742C4A">
        <w:t>na rozhodující použité stavební materiály, příslušné revize a doklady o likvidaci odpadů, geodetické zaměření skutečného provedení Díla</w:t>
      </w:r>
      <w:r>
        <w:rPr>
          <w:lang w:val="cs-CZ"/>
        </w:rPr>
        <w:t xml:space="preserve"> a geometrický plán</w:t>
      </w:r>
      <w:r w:rsidRPr="00742C4A">
        <w:t>, včetně všech přeložek inženýrských sítí, v rozsahu, podrobnostech a formátu pro přenesení zákresu do DTM, včetně doložení potvrzení o předání naměřených dat do DTM, vše také v elektronické podobě.</w:t>
      </w:r>
    </w:p>
    <w:p w14:paraId="04F1B320" w14:textId="77777777" w:rsidR="00BF5937" w:rsidRDefault="00FD36BD" w:rsidP="00284FE9">
      <w:pPr>
        <w:pStyle w:val="Zkladntextodsazen3"/>
        <w:numPr>
          <w:ilvl w:val="1"/>
          <w:numId w:val="7"/>
        </w:numPr>
        <w:spacing w:after="60"/>
        <w:ind w:left="567" w:hanging="567"/>
      </w:pPr>
      <w:r w:rsidRPr="00FD36BD">
        <w:t xml:space="preserve">Za řádně a včas provedené a dokončené Dílo je považováno vyzkoušené </w:t>
      </w:r>
      <w:r w:rsidR="00177FA5">
        <w:t>D</w:t>
      </w:r>
      <w:r w:rsidRPr="00FD36BD">
        <w:t>ílo zhotovené ve sjednaném rozsahu a parametrech a termínu, které je současně bez vad a nedodělků bránících řádné</w:t>
      </w:r>
      <w:r w:rsidR="00370E71">
        <w:t>mu užívání</w:t>
      </w:r>
      <w:r w:rsidRPr="00FD36BD">
        <w:t xml:space="preserve"> </w:t>
      </w:r>
      <w:r w:rsidR="00AD7B05">
        <w:rPr>
          <w:lang w:val="cs-CZ"/>
        </w:rPr>
        <w:t>Díla (</w:t>
      </w:r>
      <w:r w:rsidRPr="00FD36BD">
        <w:t>stavby</w:t>
      </w:r>
      <w:r w:rsidR="00AD7B05">
        <w:rPr>
          <w:lang w:val="cs-CZ"/>
        </w:rPr>
        <w:t>)</w:t>
      </w:r>
      <w:r w:rsidR="00D3380D">
        <w:rPr>
          <w:lang w:val="cs-CZ"/>
        </w:rPr>
        <w:t>.</w:t>
      </w:r>
      <w:r w:rsidRPr="00FD36BD">
        <w:t xml:space="preserve"> </w:t>
      </w:r>
    </w:p>
    <w:p w14:paraId="47718281" w14:textId="77777777" w:rsidR="00515F3E" w:rsidRPr="008A459E" w:rsidRDefault="007E77D2" w:rsidP="00284FE9">
      <w:pPr>
        <w:pStyle w:val="Zkladntextodsazen3"/>
        <w:numPr>
          <w:ilvl w:val="1"/>
          <w:numId w:val="7"/>
        </w:numPr>
        <w:spacing w:after="60"/>
        <w:ind w:left="567" w:hanging="567"/>
      </w:pPr>
      <w:r>
        <w:t>Objednatel může</w:t>
      </w:r>
      <w:r w:rsidR="00485E0D">
        <w:t xml:space="preserve"> (není povinen)</w:t>
      </w:r>
      <w:r>
        <w:t xml:space="preserve"> převzít </w:t>
      </w:r>
      <w:r w:rsidR="00177FA5">
        <w:t>D</w:t>
      </w:r>
      <w:r>
        <w:t xml:space="preserve">ílo včetně vad, které samy o sobě ani ve spojení s jinými nebrání užívání </w:t>
      </w:r>
      <w:r w:rsidR="00177FA5">
        <w:t>D</w:t>
      </w:r>
      <w:r>
        <w:t xml:space="preserve">íla. </w:t>
      </w:r>
      <w:r w:rsidR="00402D00" w:rsidRPr="008A459E">
        <w:t xml:space="preserve">Vadou se pro účely </w:t>
      </w:r>
      <w:r w:rsidR="00402D00">
        <w:t>této smlouvy rozumí odchylka v </w:t>
      </w:r>
      <w:r w:rsidR="00402D00" w:rsidRPr="008A459E">
        <w:t xml:space="preserve">kvalitě, rozsahu nebo parametrech </w:t>
      </w:r>
      <w:r w:rsidR="00177FA5">
        <w:t>D</w:t>
      </w:r>
      <w:r w:rsidR="00402D00" w:rsidRPr="008A459E">
        <w:t>íla, stanovených obecně závaznými předpisy</w:t>
      </w:r>
      <w:r w:rsidR="00402D00">
        <w:t xml:space="preserve"> nebo touto smlouvou.</w:t>
      </w:r>
    </w:p>
    <w:p w14:paraId="68A86B53" w14:textId="77777777" w:rsidR="00515F3E" w:rsidRPr="00A476D7" w:rsidRDefault="00402D00" w:rsidP="00284FE9">
      <w:pPr>
        <w:pStyle w:val="Zkladntextodsazen3"/>
        <w:numPr>
          <w:ilvl w:val="1"/>
          <w:numId w:val="7"/>
        </w:numPr>
        <w:spacing w:after="60"/>
        <w:ind w:left="567" w:hanging="567"/>
        <w:rPr>
          <w:szCs w:val="22"/>
        </w:rPr>
      </w:pPr>
      <w:r>
        <w:t xml:space="preserve">Pokud je dle předchozího odstavce převzato </w:t>
      </w:r>
      <w:r w:rsidR="00177FA5">
        <w:t>D</w:t>
      </w:r>
      <w:r>
        <w:t xml:space="preserve">ílo včetně vad, </w:t>
      </w:r>
      <w:r w:rsidR="00515F3E" w:rsidRPr="008A459E">
        <w:t xml:space="preserve">je </w:t>
      </w:r>
      <w:r>
        <w:t>z</w:t>
      </w:r>
      <w:r w:rsidRPr="008A459E">
        <w:t xml:space="preserve">hotovitel </w:t>
      </w:r>
      <w:r w:rsidR="00515F3E" w:rsidRPr="008A459E">
        <w:t xml:space="preserve">povinen </w:t>
      </w:r>
      <w:r w:rsidR="00EC7E46">
        <w:t xml:space="preserve">ve stanovených </w:t>
      </w:r>
      <w:r w:rsidR="00515F3E" w:rsidRPr="008A459E">
        <w:t>přiměřen</w:t>
      </w:r>
      <w:r w:rsidR="00EC7E46">
        <w:t>ých</w:t>
      </w:r>
      <w:r w:rsidR="00515F3E" w:rsidRPr="008A459E">
        <w:t xml:space="preserve"> lhůt</w:t>
      </w:r>
      <w:r w:rsidR="00EC7E46">
        <w:t>ách</w:t>
      </w:r>
      <w:r w:rsidR="00515F3E" w:rsidRPr="008A459E">
        <w:t xml:space="preserve"> </w:t>
      </w:r>
      <w:r w:rsidR="00DB1B3F" w:rsidRPr="008A459E">
        <w:t xml:space="preserve">vady </w:t>
      </w:r>
      <w:r w:rsidR="00515F3E" w:rsidRPr="008A459E">
        <w:t xml:space="preserve">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tří </w:t>
      </w:r>
      <w:r w:rsidR="00F33F1E">
        <w:t xml:space="preserve">pracovních </w:t>
      </w:r>
      <w:r w:rsidR="00515F3E" w:rsidRPr="0088734E">
        <w:t>dnů ode dne předání</w:t>
      </w:r>
      <w:r w:rsidR="00515F3E" w:rsidRPr="008A459E">
        <w:t xml:space="preserve"> </w:t>
      </w:r>
      <w:r w:rsidR="00DB1B3F">
        <w:t xml:space="preserve">a převzetí </w:t>
      </w:r>
      <w:r w:rsidR="00177FA5">
        <w:t>D</w:t>
      </w:r>
      <w:r w:rsidR="00DB1B3F">
        <w:t>íla</w:t>
      </w:r>
      <w:r w:rsidR="00515F3E" w:rsidRPr="008A459E">
        <w:t>, je objednatel oprávněn postupovat dle čl. X., případně XI., této smlouvy.</w:t>
      </w:r>
    </w:p>
    <w:p w14:paraId="202A2E8A" w14:textId="77777777" w:rsidR="0075017B" w:rsidRDefault="0075017B" w:rsidP="00023D8D"/>
    <w:p w14:paraId="0D482061" w14:textId="77777777" w:rsidR="00235118" w:rsidRDefault="00235118" w:rsidP="00023D8D"/>
    <w:p w14:paraId="230EDE37" w14:textId="77777777" w:rsidR="00094704" w:rsidRPr="00023D8D" w:rsidRDefault="00094704" w:rsidP="00023D8D"/>
    <w:p w14:paraId="0C6FA792" w14:textId="77777777" w:rsidR="00E45D31" w:rsidRDefault="00E45D31">
      <w:pPr>
        <w:pStyle w:val="Nadpis6"/>
        <w:rPr>
          <w:rFonts w:ascii="Bookman Old Style" w:hAnsi="Bookman Old Style"/>
          <w:sz w:val="26"/>
        </w:rPr>
      </w:pPr>
      <w:r>
        <w:rPr>
          <w:rFonts w:ascii="Bookman Old Style" w:hAnsi="Bookman Old Style"/>
          <w:sz w:val="26"/>
        </w:rPr>
        <w:t xml:space="preserve">IX. </w:t>
      </w:r>
      <w:r w:rsidR="00C2030F">
        <w:rPr>
          <w:rFonts w:ascii="Bookman Old Style" w:hAnsi="Bookman Old Style"/>
          <w:sz w:val="26"/>
        </w:rPr>
        <w:t>Záruční doba, odpovědnost za vady</w:t>
      </w:r>
    </w:p>
    <w:p w14:paraId="327C395F" w14:textId="77777777" w:rsidR="00E45D31" w:rsidRPr="00591096" w:rsidRDefault="00E45D31"/>
    <w:p w14:paraId="62B1C73A" w14:textId="77777777" w:rsidR="00523104" w:rsidRPr="00523104" w:rsidRDefault="00E45D31" w:rsidP="00284FE9">
      <w:pPr>
        <w:numPr>
          <w:ilvl w:val="1"/>
          <w:numId w:val="25"/>
        </w:numPr>
        <w:ind w:left="567" w:hanging="567"/>
        <w:jc w:val="both"/>
        <w:rPr>
          <w:sz w:val="22"/>
          <w:szCs w:val="22"/>
        </w:rPr>
      </w:pPr>
      <w:r w:rsidRPr="00BB6716">
        <w:rPr>
          <w:sz w:val="22"/>
          <w:szCs w:val="22"/>
        </w:rPr>
        <w:t>Zhotovitel poskytuje objednateli záruku za jakost</w:t>
      </w:r>
      <w:r w:rsidR="00C2030F" w:rsidRPr="00BB6716">
        <w:rPr>
          <w:sz w:val="22"/>
          <w:szCs w:val="22"/>
        </w:rPr>
        <w:t xml:space="preserve"> a funkčnost </w:t>
      </w:r>
      <w:r w:rsidRPr="00BB6716">
        <w:rPr>
          <w:sz w:val="22"/>
          <w:szCs w:val="22"/>
        </w:rPr>
        <w:t>Díla</w:t>
      </w:r>
      <w:r w:rsidR="00566C69" w:rsidRPr="00BB6716">
        <w:rPr>
          <w:sz w:val="22"/>
          <w:szCs w:val="22"/>
        </w:rPr>
        <w:t>,</w:t>
      </w:r>
      <w:r w:rsidRPr="00BB6716">
        <w:rPr>
          <w:sz w:val="22"/>
          <w:szCs w:val="22"/>
        </w:rPr>
        <w:t xml:space="preserve"> </w:t>
      </w:r>
      <w:r w:rsidR="00C2030F" w:rsidRPr="00BB6716">
        <w:rPr>
          <w:sz w:val="22"/>
          <w:szCs w:val="22"/>
        </w:rPr>
        <w:t xml:space="preserve">běžící </w:t>
      </w:r>
      <w:r w:rsidRPr="00BB6716">
        <w:rPr>
          <w:sz w:val="22"/>
          <w:szCs w:val="22"/>
        </w:rPr>
        <w:t xml:space="preserve">ode dne řádného </w:t>
      </w:r>
      <w:r w:rsidRPr="00523104">
        <w:rPr>
          <w:sz w:val="22"/>
          <w:szCs w:val="22"/>
        </w:rPr>
        <w:t xml:space="preserve">protokolárního převzetí </w:t>
      </w:r>
      <w:r w:rsidR="00582C2A" w:rsidRPr="00523104">
        <w:rPr>
          <w:sz w:val="22"/>
          <w:szCs w:val="22"/>
        </w:rPr>
        <w:t>Díla objednatelem</w:t>
      </w:r>
      <w:r w:rsidRPr="00523104">
        <w:rPr>
          <w:sz w:val="22"/>
          <w:szCs w:val="22"/>
        </w:rPr>
        <w:t xml:space="preserve">, a to v délce </w:t>
      </w:r>
      <w:r w:rsidR="007933A4" w:rsidRPr="004F06A1">
        <w:rPr>
          <w:b/>
          <w:sz w:val="22"/>
          <w:szCs w:val="22"/>
        </w:rPr>
        <w:t xml:space="preserve">60 </w:t>
      </w:r>
      <w:r w:rsidR="00582C2A" w:rsidRPr="004F06A1">
        <w:rPr>
          <w:b/>
          <w:sz w:val="22"/>
          <w:szCs w:val="22"/>
        </w:rPr>
        <w:t xml:space="preserve">měsíců </w:t>
      </w:r>
      <w:r w:rsidR="00DC2215" w:rsidRPr="004F06A1">
        <w:rPr>
          <w:b/>
          <w:sz w:val="22"/>
          <w:szCs w:val="22"/>
        </w:rPr>
        <w:t>na</w:t>
      </w:r>
      <w:r w:rsidR="000F51E7" w:rsidRPr="004F06A1">
        <w:rPr>
          <w:b/>
          <w:sz w:val="22"/>
          <w:szCs w:val="22"/>
        </w:rPr>
        <w:t xml:space="preserve"> stavební práce</w:t>
      </w:r>
      <w:r w:rsidR="000D2B1F" w:rsidRPr="004F06A1">
        <w:rPr>
          <w:b/>
          <w:sz w:val="22"/>
          <w:szCs w:val="22"/>
        </w:rPr>
        <w:t>,</w:t>
      </w:r>
      <w:r w:rsidR="00582C2A" w:rsidRPr="004F06A1">
        <w:rPr>
          <w:b/>
          <w:sz w:val="22"/>
          <w:szCs w:val="22"/>
        </w:rPr>
        <w:t xml:space="preserve"> </w:t>
      </w:r>
      <w:r w:rsidR="004E4506" w:rsidRPr="004F06A1">
        <w:rPr>
          <w:b/>
          <w:sz w:val="22"/>
          <w:szCs w:val="22"/>
        </w:rPr>
        <w:t>6</w:t>
      </w:r>
      <w:r w:rsidR="008C6E1D" w:rsidRPr="004F06A1">
        <w:rPr>
          <w:b/>
          <w:sz w:val="22"/>
          <w:szCs w:val="22"/>
        </w:rPr>
        <w:t>0</w:t>
      </w:r>
      <w:r w:rsidR="007933A4" w:rsidRPr="004F06A1">
        <w:rPr>
          <w:b/>
          <w:sz w:val="22"/>
          <w:szCs w:val="22"/>
        </w:rPr>
        <w:t xml:space="preserve"> </w:t>
      </w:r>
      <w:r w:rsidR="004428E4" w:rsidRPr="004F06A1">
        <w:rPr>
          <w:b/>
          <w:sz w:val="22"/>
          <w:szCs w:val="22"/>
        </w:rPr>
        <w:t xml:space="preserve">měsíců </w:t>
      </w:r>
      <w:r w:rsidR="00D244B1" w:rsidRPr="004F06A1">
        <w:rPr>
          <w:b/>
          <w:sz w:val="22"/>
          <w:szCs w:val="22"/>
        </w:rPr>
        <w:t>na</w:t>
      </w:r>
      <w:r w:rsidR="00094704">
        <w:rPr>
          <w:b/>
          <w:sz w:val="22"/>
          <w:szCs w:val="22"/>
        </w:rPr>
        <w:t xml:space="preserve"> </w:t>
      </w:r>
      <w:r w:rsidR="007F253F">
        <w:rPr>
          <w:b/>
          <w:sz w:val="22"/>
          <w:szCs w:val="22"/>
        </w:rPr>
        <w:t xml:space="preserve">izolační souvrství a </w:t>
      </w:r>
      <w:r w:rsidR="00DC2215" w:rsidRPr="004F06A1">
        <w:rPr>
          <w:b/>
          <w:sz w:val="22"/>
          <w:szCs w:val="22"/>
        </w:rPr>
        <w:t>kryt vozovky</w:t>
      </w:r>
      <w:r w:rsidR="006F7863" w:rsidRPr="004F06A1">
        <w:rPr>
          <w:b/>
          <w:sz w:val="22"/>
          <w:szCs w:val="22"/>
        </w:rPr>
        <w:t xml:space="preserve"> </w:t>
      </w:r>
      <w:r w:rsidR="006F7863" w:rsidRPr="00D91591">
        <w:rPr>
          <w:b/>
          <w:sz w:val="22"/>
          <w:szCs w:val="22"/>
        </w:rPr>
        <w:t>a 36 měsíců na VDZ plastem</w:t>
      </w:r>
      <w:r w:rsidR="00023D8D" w:rsidRPr="00523104">
        <w:rPr>
          <w:b/>
          <w:sz w:val="22"/>
          <w:szCs w:val="22"/>
        </w:rPr>
        <w:t xml:space="preserve"> </w:t>
      </w:r>
      <w:r w:rsidR="006217A7" w:rsidRPr="00523104">
        <w:rPr>
          <w:sz w:val="22"/>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w:t>
      </w:r>
      <w:r w:rsidR="00C2030F" w:rsidRPr="00523104">
        <w:rPr>
          <w:sz w:val="22"/>
          <w:szCs w:val="22"/>
        </w:rPr>
        <w:t xml:space="preserve"> dle článku VIII. této smlouvy.</w:t>
      </w:r>
    </w:p>
    <w:p w14:paraId="5934F47B" w14:textId="77777777" w:rsidR="00523104" w:rsidRPr="00BD2109" w:rsidRDefault="006217A7" w:rsidP="00284FE9">
      <w:pPr>
        <w:numPr>
          <w:ilvl w:val="1"/>
          <w:numId w:val="25"/>
        </w:numPr>
        <w:ind w:left="567" w:hanging="567"/>
        <w:jc w:val="both"/>
        <w:rPr>
          <w:sz w:val="22"/>
          <w:szCs w:val="22"/>
        </w:rPr>
      </w:pPr>
      <w:r w:rsidRPr="00BD2109">
        <w:rPr>
          <w:sz w:val="22"/>
          <w:szCs w:val="22"/>
        </w:rPr>
        <w:t>Objednatel je oprávněn reklamovat v záruční době dle této smlouvy vady Díla u zhotovitele, a to</w:t>
      </w:r>
      <w:r w:rsidR="00E1542E" w:rsidRPr="00BD2109">
        <w:rPr>
          <w:sz w:val="22"/>
          <w:szCs w:val="22"/>
        </w:rPr>
        <w:t xml:space="preserve"> ústně, nebo</w:t>
      </w:r>
      <w:r w:rsidRPr="00BD2109">
        <w:rPr>
          <w:sz w:val="22"/>
          <w:szCs w:val="22"/>
        </w:rPr>
        <w:t xml:space="preserve">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 </w:t>
      </w:r>
    </w:p>
    <w:p w14:paraId="5F93E88D" w14:textId="77777777" w:rsidR="006217A7" w:rsidRPr="00BD2109" w:rsidRDefault="006217A7" w:rsidP="00284FE9">
      <w:pPr>
        <w:numPr>
          <w:ilvl w:val="1"/>
          <w:numId w:val="25"/>
        </w:numPr>
        <w:ind w:left="567" w:hanging="567"/>
        <w:jc w:val="both"/>
        <w:rPr>
          <w:sz w:val="22"/>
          <w:szCs w:val="22"/>
        </w:rPr>
      </w:pPr>
      <w:r w:rsidRPr="00BD2109">
        <w:rPr>
          <w:sz w:val="22"/>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w:t>
      </w:r>
      <w:r w:rsidR="00566C69" w:rsidRPr="00BD2109">
        <w:rPr>
          <w:sz w:val="22"/>
          <w:szCs w:val="22"/>
        </w:rPr>
        <w:t xml:space="preserve"> v technicky co nejkratší lhůtě</w:t>
      </w:r>
      <w:r w:rsidR="004C6B68" w:rsidRPr="00BD2109">
        <w:rPr>
          <w:sz w:val="22"/>
          <w:szCs w:val="22"/>
        </w:rPr>
        <w:t>. Současně</w:t>
      </w:r>
      <w:r w:rsidRPr="00BD2109">
        <w:rPr>
          <w:sz w:val="22"/>
          <w:szCs w:val="22"/>
        </w:rPr>
        <w:t xml:space="preserve"> zahájit reklamační řízení v místě provádění Díla. V případě neshod zhotovitele a objednatele o charakteru závady se smluvní strany zavazují pokusit se o smírné řešení</w:t>
      </w:r>
      <w:r w:rsidRPr="00BD2109">
        <w:rPr>
          <w:i/>
          <w:sz w:val="22"/>
          <w:szCs w:val="22"/>
        </w:rPr>
        <w:t xml:space="preserve">. </w:t>
      </w:r>
    </w:p>
    <w:p w14:paraId="484D4935" w14:textId="77777777" w:rsidR="00523104" w:rsidRPr="00523104" w:rsidRDefault="006217A7" w:rsidP="00284FE9">
      <w:pPr>
        <w:pStyle w:val="Zkladntextodsazen3"/>
        <w:numPr>
          <w:ilvl w:val="1"/>
          <w:numId w:val="15"/>
        </w:numPr>
        <w:tabs>
          <w:tab w:val="num" w:pos="567"/>
        </w:tabs>
        <w:spacing w:after="60"/>
        <w:ind w:left="567" w:hanging="567"/>
        <w:rPr>
          <w:szCs w:val="22"/>
        </w:rPr>
      </w:pPr>
      <w:r w:rsidRPr="00523104">
        <w:rPr>
          <w:szCs w:val="22"/>
        </w:rPr>
        <w:t>Neodstraní-li zhotovitel reklamované vady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w:t>
      </w:r>
      <w:r w:rsidR="00622F79">
        <w:rPr>
          <w:szCs w:val="22"/>
        </w:rPr>
        <w:t>C</w:t>
      </w:r>
      <w:r w:rsidRPr="00523104">
        <w:rPr>
          <w:szCs w:val="22"/>
        </w:rPr>
        <w:t>eny za provedení Díla. 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14:paraId="57FE43E1" w14:textId="77777777" w:rsidR="006217A7" w:rsidRPr="00523104" w:rsidRDefault="006217A7" w:rsidP="00284FE9">
      <w:pPr>
        <w:pStyle w:val="Zkladntextodsazen3"/>
        <w:numPr>
          <w:ilvl w:val="1"/>
          <w:numId w:val="27"/>
        </w:numPr>
        <w:spacing w:after="60"/>
        <w:ind w:left="567" w:hanging="567"/>
        <w:rPr>
          <w:szCs w:val="22"/>
        </w:rPr>
      </w:pPr>
      <w:r w:rsidRPr="00523104">
        <w:rPr>
          <w:szCs w:val="22"/>
        </w:rPr>
        <w:lastRenderedPageBreak/>
        <w:t xml:space="preserve">Práva a povinnosti ze zhotovitelem poskytnuté záruky nezanikají na předané části Díla ani odstoupením kterékoli ze smluvních stran od smlouvy. </w:t>
      </w:r>
    </w:p>
    <w:p w14:paraId="507EEF78" w14:textId="77777777" w:rsidR="009944E4" w:rsidRPr="00523104" w:rsidRDefault="006217A7" w:rsidP="00284FE9">
      <w:pPr>
        <w:pStyle w:val="Zkladntextodsazen3"/>
        <w:numPr>
          <w:ilvl w:val="1"/>
          <w:numId w:val="16"/>
        </w:numPr>
        <w:ind w:left="567" w:hanging="567"/>
        <w:rPr>
          <w:szCs w:val="22"/>
        </w:rPr>
      </w:pPr>
      <w:r w:rsidRPr="00523104">
        <w:rPr>
          <w:szCs w:val="22"/>
        </w:rPr>
        <w:t xml:space="preserve">O reklamačním řízení budou objednatelem pořizovány písemné zápisy ve dvojím vyhotovení, z nichž jeden stejnopis obdrží každá ze smluvních stran. </w:t>
      </w:r>
      <w:r w:rsidR="00E45D31" w:rsidRPr="00523104">
        <w:rPr>
          <w:szCs w:val="22"/>
        </w:rPr>
        <w:t xml:space="preserve"> </w:t>
      </w:r>
    </w:p>
    <w:p w14:paraId="30B5BB8A" w14:textId="77777777" w:rsidR="002835CF" w:rsidRDefault="002835CF" w:rsidP="004C7F64">
      <w:pPr>
        <w:pStyle w:val="Nadpis6"/>
        <w:jc w:val="left"/>
        <w:rPr>
          <w:rFonts w:ascii="Bookman Old Style" w:hAnsi="Bookman Old Style"/>
          <w:sz w:val="26"/>
        </w:rPr>
      </w:pPr>
    </w:p>
    <w:p w14:paraId="46E87B05" w14:textId="77777777" w:rsidR="006F7863" w:rsidRPr="006F7863" w:rsidRDefault="006F7863" w:rsidP="006F7863"/>
    <w:p w14:paraId="5FC43925" w14:textId="77777777" w:rsidR="00E45D31" w:rsidRDefault="00E45D31">
      <w:pPr>
        <w:pStyle w:val="Nadpis6"/>
        <w:rPr>
          <w:rFonts w:ascii="Bookman Old Style" w:hAnsi="Bookman Old Style"/>
          <w:sz w:val="26"/>
        </w:rPr>
      </w:pPr>
      <w:r>
        <w:rPr>
          <w:rFonts w:ascii="Bookman Old Style" w:hAnsi="Bookman Old Style"/>
          <w:sz w:val="26"/>
        </w:rPr>
        <w:t>X. Smluvní pokuta a úrok z</w:t>
      </w:r>
      <w:r w:rsidR="00523104">
        <w:rPr>
          <w:rFonts w:ascii="Bookman Old Style" w:hAnsi="Bookman Old Style"/>
          <w:sz w:val="26"/>
        </w:rPr>
        <w:t> </w:t>
      </w:r>
      <w:r>
        <w:rPr>
          <w:rFonts w:ascii="Bookman Old Style" w:hAnsi="Bookman Old Style"/>
          <w:sz w:val="26"/>
        </w:rPr>
        <w:t>prodlení</w:t>
      </w:r>
    </w:p>
    <w:p w14:paraId="05D1217A" w14:textId="77777777" w:rsidR="00523104" w:rsidRPr="00BD2109" w:rsidRDefault="00523104" w:rsidP="00BD2109"/>
    <w:p w14:paraId="42FE016A" w14:textId="77777777" w:rsidR="00245711" w:rsidRPr="008A459E" w:rsidRDefault="00245711" w:rsidP="00284FE9">
      <w:pPr>
        <w:pStyle w:val="Zkladntextodsazen3"/>
        <w:numPr>
          <w:ilvl w:val="1"/>
          <w:numId w:val="17"/>
        </w:numPr>
        <w:tabs>
          <w:tab w:val="clear" w:pos="360"/>
          <w:tab w:val="num" w:pos="567"/>
        </w:tabs>
        <w:spacing w:after="60"/>
        <w:ind w:left="567" w:hanging="567"/>
      </w:pPr>
      <w:r w:rsidRPr="008A459E">
        <w:t xml:space="preserve">Smluvní strany se dohodly, že pro případ porušení ustanovení čl. IV. odst. </w:t>
      </w:r>
      <w:r w:rsidR="007569EA" w:rsidRPr="008A459E">
        <w:t>4. 1</w:t>
      </w:r>
      <w:r w:rsidRPr="008A459E">
        <w:t xml:space="preserve">. této smlouvy, ze strany zhotovitele, je objednatel oprávněn uplatnit vůči zhotoviteli </w:t>
      </w:r>
      <w:r w:rsidR="000C35B6">
        <w:t xml:space="preserve"> </w:t>
      </w:r>
      <w:r w:rsidRPr="008A459E">
        <w:t xml:space="preserve">smluvní pokutu ve výši </w:t>
      </w:r>
      <w:r w:rsidR="00D263F7">
        <w:t>0,2</w:t>
      </w:r>
      <w:r w:rsidRPr="008A459E">
        <w:t xml:space="preserve"> % (slovy: </w:t>
      </w:r>
      <w:r w:rsidR="00D263F7">
        <w:t>dvě</w:t>
      </w:r>
      <w:r w:rsidR="00D263F7" w:rsidRPr="008A459E">
        <w:t xml:space="preserve"> </w:t>
      </w:r>
      <w:r w:rsidRPr="008A459E">
        <w:t>desetin</w:t>
      </w:r>
      <w:r w:rsidR="00D263F7">
        <w:t>y</w:t>
      </w:r>
      <w:r w:rsidRPr="008A459E">
        <w:t xml:space="preserve"> procenta) z Ceny za provedení Díla </w:t>
      </w:r>
      <w:r>
        <w:t>bez</w:t>
      </w:r>
      <w:r w:rsidRPr="008A459E">
        <w:t xml:space="preserve"> DPH, a to za každý započatý den prodlení s plněním sjednané povinnosti či závazku. </w:t>
      </w:r>
    </w:p>
    <w:p w14:paraId="25890CE9" w14:textId="77777777" w:rsidR="00104D0C" w:rsidRDefault="00104D0C" w:rsidP="00284FE9">
      <w:pPr>
        <w:pStyle w:val="Zkladntextodsazen3"/>
        <w:numPr>
          <w:ilvl w:val="1"/>
          <w:numId w:val="17"/>
        </w:numPr>
        <w:tabs>
          <w:tab w:val="clear" w:pos="360"/>
          <w:tab w:val="num" w:pos="567"/>
        </w:tabs>
        <w:spacing w:after="60"/>
        <w:ind w:left="567" w:hanging="567"/>
      </w:pPr>
      <w:r w:rsidRPr="00BD1D7F">
        <w:rPr>
          <w:szCs w:val="22"/>
        </w:rPr>
        <w:t xml:space="preserve">Smluvní pokuta dle </w:t>
      </w:r>
      <w:r w:rsidR="003B0850" w:rsidRPr="00BD1D7F">
        <w:rPr>
          <w:szCs w:val="22"/>
        </w:rPr>
        <w:t>předchozího odstavce 10.1 tohoto článku se nepoužije pro případ prodlení spočívajícím v nevyklizení staveniště ve sjednaném termínu. Smluvní strany se dohodly, že pro tento případ prodlení s vyklizením staveniště  ze strany zhotovitele,  je objednatel oprávněn uplatnit</w:t>
      </w:r>
      <w:r w:rsidR="003B0850" w:rsidRPr="003B0850">
        <w:t xml:space="preserve"> vůči zhotoviteli  smluvní pokutu ve výši </w:t>
      </w:r>
      <w:r w:rsidR="003B0850">
        <w:t>0,05</w:t>
      </w:r>
      <w:r w:rsidR="003B0850" w:rsidRPr="003B0850">
        <w:t xml:space="preserve"> % (slovy: </w:t>
      </w:r>
      <w:r>
        <w:t>5 setin</w:t>
      </w:r>
      <w:r w:rsidR="003B0850" w:rsidRPr="003B0850">
        <w:t xml:space="preserve"> procenta) z Ceny za provedení Díla bez DPH, a to za každý započatý den prodlení</w:t>
      </w:r>
      <w:r w:rsidR="003B0850">
        <w:t>, nejvýše však 50</w:t>
      </w:r>
      <w:r>
        <w:t>.000,-Kč za den.</w:t>
      </w:r>
    </w:p>
    <w:p w14:paraId="15C1127A" w14:textId="77777777" w:rsidR="00D263F7" w:rsidRDefault="00D263F7" w:rsidP="00284FE9">
      <w:pPr>
        <w:pStyle w:val="Zkladntextodsazen3"/>
        <w:numPr>
          <w:ilvl w:val="1"/>
          <w:numId w:val="17"/>
        </w:numPr>
        <w:tabs>
          <w:tab w:val="clear" w:pos="360"/>
          <w:tab w:val="num" w:pos="567"/>
        </w:tabs>
        <w:spacing w:after="60"/>
        <w:ind w:left="567" w:hanging="567"/>
      </w:pPr>
      <w:r>
        <w:t xml:space="preserve">Smluvní strany se dohodly, že v případě porušení ustanovení č. VIII. </w:t>
      </w:r>
      <w:r w:rsidR="00347504">
        <w:t>o</w:t>
      </w:r>
      <w:r>
        <w:t xml:space="preserve">dst. 8.6. </w:t>
      </w:r>
      <w:r w:rsidR="009509B9">
        <w:t>či čl. IX, odst. 9.3.</w:t>
      </w:r>
      <w:r w:rsidR="00F179B6">
        <w:t xml:space="preserve"> </w:t>
      </w:r>
      <w:r>
        <w:t>této smlouvy ze</w:t>
      </w:r>
      <w:r w:rsidR="0075599A">
        <w:t xml:space="preserve"> strany zhotovitele, je objednatel oprávněn uplatnit vůči zhotoviteli smluvní pokutu ve výši</w:t>
      </w:r>
      <w:r w:rsidR="0065631F">
        <w:t xml:space="preserve"> </w:t>
      </w:r>
      <w:r w:rsidR="0075599A">
        <w:t>1.000,- Kč, a to za každou vadu</w:t>
      </w:r>
      <w:r w:rsidR="00F179B6">
        <w:t>, která nebrání řádnému užívání Díla a</w:t>
      </w:r>
      <w:r w:rsidR="0075599A">
        <w:t xml:space="preserve"> u níž je zhotovitel v prodlení a za každý den prodlení.</w:t>
      </w:r>
    </w:p>
    <w:p w14:paraId="2AEE7EE7" w14:textId="77777777" w:rsidR="00347504" w:rsidRPr="008A459E" w:rsidRDefault="00347504" w:rsidP="00284FE9">
      <w:pPr>
        <w:pStyle w:val="Zkladntextodsazen3"/>
        <w:numPr>
          <w:ilvl w:val="1"/>
          <w:numId w:val="17"/>
        </w:numPr>
        <w:tabs>
          <w:tab w:val="clear" w:pos="360"/>
          <w:tab w:val="num" w:pos="567"/>
        </w:tabs>
        <w:spacing w:after="60"/>
        <w:ind w:left="567" w:hanging="567"/>
      </w:pPr>
      <w:r>
        <w:t>Smluvní strany se dohodly, že v případě porušení ustanovení č. IX. odst. 9.3. této smlouvy ze strany zhotovitele, je objednatel oprávněn uplatnit vůči zhotoviteli smluvní pokutu ve výši</w:t>
      </w:r>
      <w:r w:rsidR="00377068">
        <w:rPr>
          <w:lang w:val="cs-CZ"/>
        </w:rPr>
        <w:t xml:space="preserve"> </w:t>
      </w:r>
      <w:r>
        <w:t xml:space="preserve">10.000,- Kč za každou reklamovanou </w:t>
      </w:r>
      <w:r w:rsidR="009509B9">
        <w:t xml:space="preserve">podstatnou </w:t>
      </w:r>
      <w:r>
        <w:t>vadu</w:t>
      </w:r>
      <w:r w:rsidR="009509B9">
        <w:t xml:space="preserve"> (vada, která brání řádnému užívání </w:t>
      </w:r>
      <w:r w:rsidR="00177FA5">
        <w:t>D</w:t>
      </w:r>
      <w:r w:rsidR="009509B9">
        <w:t>íla</w:t>
      </w:r>
      <w:r>
        <w:t xml:space="preserve">, </w:t>
      </w:r>
      <w:r w:rsidR="00110C94">
        <w:t>nebo vada z níž hr</w:t>
      </w:r>
      <w:r w:rsidR="00637F9A">
        <w:t xml:space="preserve">ozí nebezpečí velkého rozsahu) </w:t>
      </w:r>
      <w:r w:rsidR="00110C94">
        <w:t xml:space="preserve">v období záruční lhůty, </w:t>
      </w:r>
      <w:r>
        <w:t>u níž je zhotovitel v prodlení a za každý den prodlení.</w:t>
      </w:r>
    </w:p>
    <w:p w14:paraId="1A8740AF" w14:textId="77777777" w:rsidR="00523104" w:rsidRPr="008A459E" w:rsidRDefault="00245711" w:rsidP="00284FE9">
      <w:pPr>
        <w:pStyle w:val="Zkladntextodsazen3"/>
        <w:numPr>
          <w:ilvl w:val="1"/>
          <w:numId w:val="17"/>
        </w:numPr>
        <w:tabs>
          <w:tab w:val="clear" w:pos="360"/>
          <w:tab w:val="num" w:pos="567"/>
        </w:tabs>
        <w:spacing w:after="60"/>
        <w:ind w:left="567" w:hanging="567"/>
      </w:pPr>
      <w:r w:rsidRPr="008A459E">
        <w:t>Smluvní strany se dohodly, že v případě, kdy zhotovitel poruší jakýkoli svůj závazek, který mu vyplývá z této smlouvy, (</w:t>
      </w:r>
      <w:r w:rsidR="00052D3C">
        <w:t xml:space="preserve">zejména </w:t>
      </w:r>
      <w:r w:rsidRPr="008A459E">
        <w:t>dodržování příslušných předpisů a rozhodnutí orgánů státní správy, minimalizace negativních vlivů na okolí výstavby, použití materiálů a provádění zkoušek předepsaných projektovou dokumentací</w:t>
      </w:r>
      <w:r w:rsidR="00E542D4">
        <w:t>, TP</w:t>
      </w:r>
      <w:r w:rsidRPr="008A459E">
        <w:t xml:space="preserve"> a TKP, dokládání předepsaných atestů, např. měření rovinatosti povrchu silnice, provedení vývrtů asfaltové vrstvy, atd., zpracování projektové dokumentace skutečného provedení stavby, oznamovací povinnost o </w:t>
      </w:r>
      <w:proofErr w:type="spellStart"/>
      <w:r w:rsidR="00BD1D7F">
        <w:rPr>
          <w:lang w:val="cs-CZ"/>
        </w:rPr>
        <w:t>podzhotovi</w:t>
      </w:r>
      <w:r w:rsidRPr="008A459E">
        <w:t>telích</w:t>
      </w:r>
      <w:proofErr w:type="spellEnd"/>
      <w:r w:rsidRPr="008A459E">
        <w:t xml:space="preserve">, </w:t>
      </w:r>
      <w:r>
        <w:t xml:space="preserve">oznamovací povinnost o změně kvalifikace, </w:t>
      </w:r>
      <w:r w:rsidRPr="008A459E">
        <w:t xml:space="preserve">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w:t>
      </w:r>
      <w:r w:rsidR="003E7982">
        <w:t xml:space="preserve"> </w:t>
      </w:r>
      <w:r w:rsidRPr="008A459E">
        <w:t xml:space="preserve"> smluvní pokutu ve výši 5 000,- Kč (slovy: pět tisíc korun českých) a to za každé porušení smlouvy zvlášť</w:t>
      </w:r>
      <w:r w:rsidRPr="00706790">
        <w:t>. Pokud objednatel uplatní smluvní pokutu, souhlasí zhotovitel se vzájemným vyrovnáním závazků a pohledávek (zápočtem).</w:t>
      </w:r>
    </w:p>
    <w:p w14:paraId="51C9281B" w14:textId="77777777" w:rsidR="00245711" w:rsidRPr="008A459E" w:rsidRDefault="00245711" w:rsidP="00284FE9">
      <w:pPr>
        <w:pStyle w:val="Zkladntextodsazen3"/>
        <w:numPr>
          <w:ilvl w:val="1"/>
          <w:numId w:val="17"/>
        </w:numPr>
        <w:tabs>
          <w:tab w:val="clear" w:pos="360"/>
          <w:tab w:val="num" w:pos="567"/>
        </w:tabs>
        <w:spacing w:after="60"/>
        <w:ind w:left="567" w:hanging="567"/>
      </w:pPr>
      <w:r w:rsidRPr="008A459E">
        <w:t xml:space="preserve">Smluvní pokuta je splatná do jedenadvaceti dní od data, kdy byla povinné straně doručena písemná výzva k jejímu zaplacení ze strany oprávněné strany, a to na účet oprávněné strany uvedený v písemné výzvě. </w:t>
      </w:r>
      <w:r w:rsidRPr="008A459E">
        <w:rPr>
          <w:szCs w:val="22"/>
        </w:rPr>
        <w:t>Smluvní pokuty sjednané mezi objednatelem a zhotovitelem v této smlouvě nevylučují ani nijak neomezují nárok na uplatnění náhrady škody v plné výši.</w:t>
      </w:r>
      <w:r w:rsidRPr="008A459E">
        <w:t xml:space="preserve"> </w:t>
      </w:r>
    </w:p>
    <w:p w14:paraId="2D1465EE" w14:textId="77777777" w:rsidR="00E45D31" w:rsidRDefault="00245711" w:rsidP="00284FE9">
      <w:pPr>
        <w:numPr>
          <w:ilvl w:val="1"/>
          <w:numId w:val="24"/>
        </w:numPr>
        <w:ind w:left="567" w:hanging="567"/>
        <w:jc w:val="both"/>
        <w:rPr>
          <w:sz w:val="22"/>
          <w:szCs w:val="22"/>
        </w:rPr>
      </w:pPr>
      <w:r w:rsidRPr="00EC77AB">
        <w:rPr>
          <w:sz w:val="22"/>
          <w:szCs w:val="22"/>
        </w:rPr>
        <w:t>Smluvní strany si pro případ prodlení kterékoliv smluvní strany s plněním peněžitého zá</w:t>
      </w:r>
      <w:r w:rsidR="008E255F">
        <w:rPr>
          <w:sz w:val="22"/>
          <w:szCs w:val="22"/>
        </w:rPr>
        <w:t>vazku dle této smlouvy sjednáva</w:t>
      </w:r>
      <w:r w:rsidR="00944306">
        <w:rPr>
          <w:sz w:val="22"/>
          <w:szCs w:val="22"/>
        </w:rPr>
        <w:t>j</w:t>
      </w:r>
      <w:r w:rsidRPr="00EC77AB">
        <w:rPr>
          <w:sz w:val="22"/>
          <w:szCs w:val="22"/>
        </w:rPr>
        <w:t>í smluvní</w:t>
      </w:r>
      <w:r w:rsidR="00866414">
        <w:rPr>
          <w:sz w:val="22"/>
          <w:szCs w:val="22"/>
        </w:rPr>
        <w:t xml:space="preserve"> úrok z prodlení ve výši 0,0</w:t>
      </w:r>
      <w:r w:rsidR="003B0850">
        <w:rPr>
          <w:sz w:val="22"/>
          <w:szCs w:val="22"/>
        </w:rPr>
        <w:t>15</w:t>
      </w:r>
      <w:r w:rsidR="00866414">
        <w:rPr>
          <w:sz w:val="22"/>
          <w:szCs w:val="22"/>
        </w:rPr>
        <w:t xml:space="preserve"> % </w:t>
      </w:r>
      <w:r w:rsidRPr="00EC77AB">
        <w:rPr>
          <w:sz w:val="22"/>
          <w:szCs w:val="22"/>
        </w:rPr>
        <w:t>z neuhrazené</w:t>
      </w:r>
      <w:r w:rsidR="003B0850">
        <w:rPr>
          <w:sz w:val="22"/>
          <w:szCs w:val="22"/>
        </w:rPr>
        <w:t xml:space="preserve"> části peněžitého závazku denně</w:t>
      </w:r>
      <w:r w:rsidR="00866414">
        <w:rPr>
          <w:sz w:val="22"/>
          <w:szCs w:val="22"/>
        </w:rPr>
        <w:t>.</w:t>
      </w:r>
    </w:p>
    <w:p w14:paraId="7E579778" w14:textId="77777777" w:rsidR="00431F78" w:rsidRDefault="00431F78" w:rsidP="00431F78">
      <w:pPr>
        <w:ind w:left="567"/>
        <w:jc w:val="both"/>
        <w:rPr>
          <w:sz w:val="22"/>
          <w:szCs w:val="22"/>
        </w:rPr>
      </w:pPr>
    </w:p>
    <w:p w14:paraId="6C1B8B2B" w14:textId="77777777" w:rsidR="00D54035" w:rsidRDefault="00D54035" w:rsidP="00431F78">
      <w:pPr>
        <w:ind w:left="567"/>
        <w:jc w:val="both"/>
        <w:rPr>
          <w:sz w:val="22"/>
          <w:szCs w:val="22"/>
        </w:rPr>
      </w:pPr>
    </w:p>
    <w:p w14:paraId="13290D39" w14:textId="77777777" w:rsidR="00A00E2E" w:rsidRPr="00A00E2E" w:rsidRDefault="00A00E2E" w:rsidP="00A00E2E"/>
    <w:p w14:paraId="28ECEC9F" w14:textId="77777777" w:rsidR="00E45D31" w:rsidRDefault="00E45D31">
      <w:pPr>
        <w:pStyle w:val="Nadpis6"/>
        <w:rPr>
          <w:rFonts w:ascii="Bookman Old Style" w:hAnsi="Bookman Old Style"/>
          <w:sz w:val="26"/>
        </w:rPr>
      </w:pPr>
      <w:r>
        <w:rPr>
          <w:rFonts w:ascii="Bookman Old Style" w:hAnsi="Bookman Old Style"/>
          <w:sz w:val="26"/>
        </w:rPr>
        <w:t>XI. Odstoupení od smlouvy</w:t>
      </w:r>
    </w:p>
    <w:p w14:paraId="243E557C" w14:textId="77777777" w:rsidR="00E45D31" w:rsidRPr="00EF0637" w:rsidRDefault="00E45D31">
      <w:pPr>
        <w:jc w:val="both"/>
        <w:rPr>
          <w:sz w:val="10"/>
          <w:szCs w:val="10"/>
        </w:rPr>
      </w:pPr>
    </w:p>
    <w:p w14:paraId="06623D58" w14:textId="77777777" w:rsidR="00245711" w:rsidRPr="008A459E" w:rsidRDefault="00245711" w:rsidP="00284FE9">
      <w:pPr>
        <w:pStyle w:val="Zkladntextodsazen3"/>
        <w:numPr>
          <w:ilvl w:val="1"/>
          <w:numId w:val="18"/>
        </w:numPr>
        <w:tabs>
          <w:tab w:val="clear" w:pos="360"/>
          <w:tab w:val="num" w:pos="567"/>
        </w:tabs>
        <w:spacing w:after="60"/>
        <w:ind w:left="567" w:hanging="567"/>
        <w:rPr>
          <w:szCs w:val="22"/>
        </w:rPr>
      </w:pPr>
      <w:r w:rsidRPr="008A459E">
        <w:rPr>
          <w:szCs w:val="22"/>
        </w:rPr>
        <w:t>Smluvní strany se dohodly, že mohou od této smlo</w:t>
      </w:r>
      <w:r>
        <w:rPr>
          <w:szCs w:val="22"/>
        </w:rPr>
        <w:t xml:space="preserve">uvy odstoupit v případech, kdy </w:t>
      </w:r>
      <w:r w:rsidRPr="008A459E">
        <w:rPr>
          <w:szCs w:val="22"/>
        </w:rPr>
        <w:t xml:space="preserve">to stanoví zákon, jinak v případě podstatného porušení této smlouvy. Odstoupení od smlouvy musí být provedeno písemnou formou a je účinné okamžikem jeho doručení druhé smluvní straně. Odstoupením od smlouvy se tato </w:t>
      </w:r>
      <w:r w:rsidRPr="008A459E">
        <w:rPr>
          <w:szCs w:val="22"/>
        </w:rPr>
        <w:lastRenderedPageBreak/>
        <w:t>smlouva od okamžiku doručení projevu vůle směřujícího k odstoupení od smlouvy druhé smluvní straně ruší.</w:t>
      </w:r>
    </w:p>
    <w:p w14:paraId="01D81926" w14:textId="77777777" w:rsidR="00245711" w:rsidRPr="00E445B6" w:rsidRDefault="00245711" w:rsidP="00284FE9">
      <w:pPr>
        <w:pStyle w:val="Zkladntextodsazen3"/>
        <w:numPr>
          <w:ilvl w:val="1"/>
          <w:numId w:val="18"/>
        </w:numPr>
        <w:tabs>
          <w:tab w:val="clear" w:pos="360"/>
          <w:tab w:val="num" w:pos="567"/>
        </w:tabs>
        <w:ind w:left="567" w:hanging="567"/>
      </w:pPr>
      <w:r w:rsidRPr="00E445B6">
        <w:t>Smluvní strany této smlouvy se dohodly, že podstatným porušením smlouvy se rozumí zejména následující skutečnosti:</w:t>
      </w:r>
    </w:p>
    <w:p w14:paraId="5A497D2A" w14:textId="77777777" w:rsidR="00245711" w:rsidRPr="008A459E" w:rsidRDefault="00245711" w:rsidP="00284FE9">
      <w:pPr>
        <w:numPr>
          <w:ilvl w:val="1"/>
          <w:numId w:val="12"/>
        </w:numPr>
        <w:tabs>
          <w:tab w:val="clear" w:pos="1440"/>
          <w:tab w:val="num" w:pos="1080"/>
        </w:tabs>
        <w:ind w:left="1080"/>
        <w:jc w:val="both"/>
        <w:rPr>
          <w:sz w:val="22"/>
          <w:szCs w:val="22"/>
        </w:rPr>
      </w:pPr>
      <w:r w:rsidRPr="00E445B6">
        <w:rPr>
          <w:sz w:val="22"/>
          <w:szCs w:val="22"/>
        </w:rPr>
        <w:t>jestliže se zhotovitel dostane do prodlení s prováděním předmětu Díla</w:t>
      </w:r>
      <w:r w:rsidRPr="00E445B6">
        <w:rPr>
          <w:i/>
          <w:sz w:val="22"/>
          <w:szCs w:val="22"/>
        </w:rPr>
        <w:t xml:space="preserve">, </w:t>
      </w:r>
      <w:r w:rsidRPr="00E445B6">
        <w:rPr>
          <w:sz w:val="22"/>
          <w:szCs w:val="22"/>
        </w:rPr>
        <w:t>ať již jako celku či jeho jednotlivých částí</w:t>
      </w:r>
      <w:r w:rsidRPr="008A459E">
        <w:rPr>
          <w:sz w:val="22"/>
          <w:szCs w:val="22"/>
        </w:rPr>
        <w:t>, ve vztahu k termínům provádění Díla dle čl. IV. této smlouvy, které bude delší než 14 kalendářních dnů;</w:t>
      </w:r>
    </w:p>
    <w:p w14:paraId="505398DA" w14:textId="77777777" w:rsidR="00245711" w:rsidRPr="008A459E" w:rsidRDefault="00245711" w:rsidP="00284FE9">
      <w:pPr>
        <w:numPr>
          <w:ilvl w:val="1"/>
          <w:numId w:val="12"/>
        </w:numPr>
        <w:tabs>
          <w:tab w:val="clear" w:pos="1440"/>
          <w:tab w:val="num" w:pos="1080"/>
        </w:tabs>
        <w:ind w:left="1080"/>
        <w:jc w:val="both"/>
        <w:rPr>
          <w:sz w:val="22"/>
          <w:szCs w:val="22"/>
        </w:rPr>
      </w:pPr>
      <w:r w:rsidRPr="008A459E">
        <w:rPr>
          <w:sz w:val="22"/>
          <w:szCs w:val="22"/>
        </w:rPr>
        <w:t xml:space="preserve">jestliže zhotovitel po dobu delší než 7 kalendářních dní přerušil práce na provádění Díla a nejedná se o případ přerušení provádění Díla dle čl. IV. odst. </w:t>
      </w:r>
      <w:r w:rsidR="007569EA" w:rsidRPr="008A459E">
        <w:rPr>
          <w:sz w:val="22"/>
          <w:szCs w:val="22"/>
        </w:rPr>
        <w:t>4.</w:t>
      </w:r>
      <w:r w:rsidR="008F2387">
        <w:rPr>
          <w:sz w:val="22"/>
          <w:szCs w:val="22"/>
        </w:rPr>
        <w:t>6</w:t>
      </w:r>
      <w:r w:rsidR="007569EA" w:rsidRPr="008A459E">
        <w:rPr>
          <w:sz w:val="22"/>
          <w:szCs w:val="22"/>
        </w:rPr>
        <w:t xml:space="preserve"> této</w:t>
      </w:r>
      <w:r w:rsidRPr="008A459E">
        <w:rPr>
          <w:sz w:val="22"/>
          <w:szCs w:val="22"/>
        </w:rPr>
        <w:t xml:space="preserve"> smlouvy;</w:t>
      </w:r>
    </w:p>
    <w:p w14:paraId="321BBB2A" w14:textId="77777777" w:rsidR="00245711" w:rsidRPr="008A459E" w:rsidRDefault="00245711" w:rsidP="00284FE9">
      <w:pPr>
        <w:numPr>
          <w:ilvl w:val="1"/>
          <w:numId w:val="12"/>
        </w:numPr>
        <w:tabs>
          <w:tab w:val="clear" w:pos="1440"/>
          <w:tab w:val="num" w:pos="1080"/>
        </w:tabs>
        <w:ind w:left="1080"/>
        <w:jc w:val="both"/>
        <w:rPr>
          <w:sz w:val="22"/>
          <w:szCs w:val="22"/>
        </w:rPr>
      </w:pPr>
      <w:r w:rsidRPr="008A459E">
        <w:rPr>
          <w:sz w:val="22"/>
          <w:szCs w:val="22"/>
        </w:rPr>
        <w:t>jestliže zhotovitel řádně a včas neprokáže trvání platné a účinné pojist</w:t>
      </w:r>
      <w:r>
        <w:rPr>
          <w:sz w:val="22"/>
          <w:szCs w:val="22"/>
        </w:rPr>
        <w:t xml:space="preserve">né smlouvy dle </w:t>
      </w:r>
      <w:proofErr w:type="spellStart"/>
      <w:r>
        <w:rPr>
          <w:sz w:val="22"/>
          <w:szCs w:val="22"/>
        </w:rPr>
        <w:t>čl.VII</w:t>
      </w:r>
      <w:proofErr w:type="spellEnd"/>
      <w:r>
        <w:rPr>
          <w:sz w:val="22"/>
          <w:szCs w:val="22"/>
        </w:rPr>
        <w:t>. odst.</w:t>
      </w:r>
      <w:r w:rsidR="009F6708">
        <w:rPr>
          <w:sz w:val="22"/>
          <w:szCs w:val="22"/>
        </w:rPr>
        <w:t> </w:t>
      </w:r>
      <w:r>
        <w:rPr>
          <w:sz w:val="22"/>
          <w:szCs w:val="22"/>
        </w:rPr>
        <w:t>7.</w:t>
      </w:r>
      <w:r w:rsidR="00FA5A6B">
        <w:rPr>
          <w:sz w:val="22"/>
          <w:szCs w:val="22"/>
        </w:rPr>
        <w:t>8</w:t>
      </w:r>
      <w:r w:rsidRPr="008A459E">
        <w:rPr>
          <w:sz w:val="22"/>
          <w:szCs w:val="22"/>
        </w:rPr>
        <w:t>. této smlouvy;</w:t>
      </w:r>
    </w:p>
    <w:p w14:paraId="6CE7F72C" w14:textId="77777777" w:rsidR="00245711" w:rsidRPr="004B148D" w:rsidRDefault="00245711" w:rsidP="00284FE9">
      <w:pPr>
        <w:numPr>
          <w:ilvl w:val="1"/>
          <w:numId w:val="12"/>
        </w:numPr>
        <w:tabs>
          <w:tab w:val="clear" w:pos="1440"/>
          <w:tab w:val="num" w:pos="1080"/>
        </w:tabs>
        <w:ind w:left="1080"/>
        <w:jc w:val="both"/>
        <w:rPr>
          <w:sz w:val="22"/>
          <w:szCs w:val="22"/>
        </w:rPr>
      </w:pPr>
      <w:r w:rsidRPr="004B148D">
        <w:rPr>
          <w:sz w:val="22"/>
          <w:szCs w:val="22"/>
        </w:rPr>
        <w:t>jestliže zhotovitel</w:t>
      </w:r>
      <w:r w:rsidR="004466C6" w:rsidRPr="004B148D">
        <w:rPr>
          <w:sz w:val="22"/>
          <w:szCs w:val="22"/>
        </w:rPr>
        <w:t>, či kterýkoliv (byť jediný) subjekt tvořící zhotovitele v případě, že zhotovitel je společností ve smyslu § 2716 a násl. občanského zákoníku,</w:t>
      </w:r>
      <w:r w:rsidRPr="004B148D">
        <w:rPr>
          <w:sz w:val="22"/>
          <w:szCs w:val="22"/>
        </w:rPr>
        <w:t xml:space="preserve"> sám na sebe podá insolvenční návrh ve smyslu ustanovení </w:t>
      </w:r>
      <w:proofErr w:type="spellStart"/>
      <w:r w:rsidR="009F6708" w:rsidRPr="004B148D">
        <w:rPr>
          <w:sz w:val="22"/>
          <w:szCs w:val="22"/>
        </w:rPr>
        <w:t>Ins</w:t>
      </w:r>
      <w:r w:rsidR="00FD7E69" w:rsidRPr="004B148D">
        <w:rPr>
          <w:sz w:val="22"/>
          <w:szCs w:val="22"/>
        </w:rPr>
        <w:t>Z</w:t>
      </w:r>
      <w:proofErr w:type="spellEnd"/>
      <w:r w:rsidRPr="004B148D">
        <w:rPr>
          <w:sz w:val="22"/>
          <w:szCs w:val="22"/>
        </w:rPr>
        <w:t xml:space="preserve"> či dojde k vydání rozhodnutí soudu o úpadku zhotovitele nebo zamítnutí insolvenčního návrhu pro nedostatek majetku zhotovitele dle </w:t>
      </w:r>
      <w:proofErr w:type="spellStart"/>
      <w:r w:rsidR="009F6708" w:rsidRPr="004B148D">
        <w:rPr>
          <w:sz w:val="22"/>
          <w:szCs w:val="22"/>
        </w:rPr>
        <w:t>InsZ</w:t>
      </w:r>
      <w:proofErr w:type="spellEnd"/>
      <w:r w:rsidRPr="004B148D">
        <w:rPr>
          <w:sz w:val="22"/>
          <w:szCs w:val="22"/>
        </w:rPr>
        <w:t>;</w:t>
      </w:r>
    </w:p>
    <w:p w14:paraId="1A0246AD" w14:textId="77777777" w:rsidR="00245711" w:rsidRPr="004B148D" w:rsidRDefault="00245711" w:rsidP="00284FE9">
      <w:pPr>
        <w:numPr>
          <w:ilvl w:val="1"/>
          <w:numId w:val="12"/>
        </w:numPr>
        <w:tabs>
          <w:tab w:val="clear" w:pos="1440"/>
          <w:tab w:val="num" w:pos="1080"/>
        </w:tabs>
        <w:ind w:left="1080"/>
        <w:jc w:val="both"/>
        <w:rPr>
          <w:sz w:val="22"/>
          <w:szCs w:val="22"/>
        </w:rPr>
      </w:pPr>
      <w:r w:rsidRPr="004B148D">
        <w:rPr>
          <w:sz w:val="22"/>
          <w:szCs w:val="22"/>
        </w:rPr>
        <w:t>jestliže zhotovitel</w:t>
      </w:r>
      <w:r w:rsidR="004466C6" w:rsidRPr="004B148D">
        <w:rPr>
          <w:sz w:val="22"/>
          <w:szCs w:val="22"/>
        </w:rPr>
        <w:t>, či kterýkoliv (byť jediný) subjekt tvořící zhotovitele v případě, že zhotovitel je společností ve smyslu § 2716 a násl. občanského zákoníku,</w:t>
      </w:r>
      <w:r w:rsidRPr="004B148D">
        <w:rPr>
          <w:sz w:val="22"/>
          <w:szCs w:val="22"/>
        </w:rPr>
        <w:t xml:space="preserve"> vstoupil do likvidace;</w:t>
      </w:r>
    </w:p>
    <w:p w14:paraId="645E1FB4" w14:textId="77777777" w:rsidR="00245711" w:rsidRPr="004B148D" w:rsidRDefault="00245711" w:rsidP="00284FE9">
      <w:pPr>
        <w:numPr>
          <w:ilvl w:val="1"/>
          <w:numId w:val="12"/>
        </w:numPr>
        <w:tabs>
          <w:tab w:val="clear" w:pos="1440"/>
          <w:tab w:val="num" w:pos="1080"/>
        </w:tabs>
        <w:ind w:left="1080"/>
        <w:jc w:val="both"/>
        <w:rPr>
          <w:snapToGrid w:val="0"/>
          <w:sz w:val="22"/>
          <w:szCs w:val="22"/>
        </w:rPr>
      </w:pPr>
      <w:r w:rsidRPr="004B148D">
        <w:rPr>
          <w:sz w:val="22"/>
          <w:szCs w:val="22"/>
        </w:rPr>
        <w:t>jestliže zhotovitel</w:t>
      </w:r>
      <w:r w:rsidR="004466C6" w:rsidRPr="004B148D">
        <w:rPr>
          <w:sz w:val="22"/>
          <w:szCs w:val="22"/>
        </w:rPr>
        <w:t>, či kterýkoliv (byť jediný) subjekt tvořící zhotovitele v případě, že zhotovitel je společností ve smyslu § 2716 a násl. občanského zákoníku,</w:t>
      </w:r>
      <w:r w:rsidRPr="004B148D">
        <w:rPr>
          <w:snapToGrid w:val="0"/>
          <w:sz w:val="22"/>
          <w:szCs w:val="22"/>
        </w:rPr>
        <w:t xml:space="preserve"> uzavřel smlouvu o prodeji či nájmu podniku či jeho části, na základě</w:t>
      </w:r>
      <w:r w:rsidR="004C6B68" w:rsidRPr="004B148D">
        <w:rPr>
          <w:snapToGrid w:val="0"/>
          <w:sz w:val="22"/>
          <w:szCs w:val="22"/>
        </w:rPr>
        <w:t xml:space="preserve">, </w:t>
      </w:r>
      <w:r w:rsidRPr="004B148D">
        <w:rPr>
          <w:snapToGrid w:val="0"/>
          <w:sz w:val="22"/>
          <w:szCs w:val="22"/>
        </w:rPr>
        <w:t>které převedl, resp. pronajal, svůj podnik či tu jeho část, jejíž součástí jsou i práva a závazky z právního vztahu dle této smlouvy na třetí osobu;</w:t>
      </w:r>
    </w:p>
    <w:p w14:paraId="09F339D3" w14:textId="77777777" w:rsidR="00245711" w:rsidRPr="004B148D" w:rsidRDefault="00245711" w:rsidP="00284FE9">
      <w:pPr>
        <w:numPr>
          <w:ilvl w:val="1"/>
          <w:numId w:val="12"/>
        </w:numPr>
        <w:tabs>
          <w:tab w:val="clear" w:pos="1440"/>
          <w:tab w:val="num" w:pos="1080"/>
        </w:tabs>
        <w:spacing w:after="60"/>
        <w:ind w:left="1077" w:hanging="357"/>
        <w:jc w:val="both"/>
        <w:rPr>
          <w:snapToGrid w:val="0"/>
          <w:sz w:val="22"/>
          <w:szCs w:val="22"/>
        </w:rPr>
      </w:pPr>
      <w:r w:rsidRPr="004B148D">
        <w:rPr>
          <w:snapToGrid w:val="0"/>
          <w:sz w:val="22"/>
          <w:szCs w:val="22"/>
        </w:rPr>
        <w:t>jestliže je objednatel v prodlení s úhradou faktur za Dílo dle této smlouvy o více než 90 dní.</w:t>
      </w:r>
    </w:p>
    <w:p w14:paraId="52FE09AD" w14:textId="77777777" w:rsidR="00245711" w:rsidRDefault="00245711" w:rsidP="00284FE9">
      <w:pPr>
        <w:pStyle w:val="Zkladntextodsazen3"/>
        <w:numPr>
          <w:ilvl w:val="1"/>
          <w:numId w:val="18"/>
        </w:numPr>
        <w:tabs>
          <w:tab w:val="clear" w:pos="360"/>
          <w:tab w:val="num" w:pos="567"/>
        </w:tabs>
        <w:ind w:left="567" w:hanging="567"/>
        <w:rPr>
          <w:szCs w:val="22"/>
        </w:rPr>
      </w:pPr>
      <w:r w:rsidRPr="008A459E">
        <w:rPr>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6C60A43" w14:textId="77777777" w:rsidR="006F7863" w:rsidRDefault="006F7863" w:rsidP="006F7863"/>
    <w:p w14:paraId="26849312" w14:textId="77777777" w:rsidR="006F7863" w:rsidRPr="006F7863" w:rsidRDefault="006F7863" w:rsidP="006F7863"/>
    <w:p w14:paraId="470ACE37" w14:textId="77777777" w:rsidR="00E45D31" w:rsidRDefault="00E45D31">
      <w:pPr>
        <w:pStyle w:val="Nadpis6"/>
        <w:tabs>
          <w:tab w:val="left" w:pos="540"/>
        </w:tabs>
        <w:rPr>
          <w:rFonts w:ascii="Bookman Old Style" w:hAnsi="Bookman Old Style"/>
          <w:sz w:val="26"/>
        </w:rPr>
      </w:pPr>
      <w:r>
        <w:rPr>
          <w:rFonts w:ascii="Bookman Old Style" w:hAnsi="Bookman Old Style"/>
          <w:sz w:val="26"/>
        </w:rPr>
        <w:t>XII. Oprávněné osoby</w:t>
      </w:r>
    </w:p>
    <w:p w14:paraId="0495E20F" w14:textId="77777777" w:rsidR="00E45D31" w:rsidRPr="00EF0637" w:rsidRDefault="00E45D31">
      <w:pPr>
        <w:ind w:left="1425"/>
        <w:jc w:val="both"/>
        <w:rPr>
          <w:sz w:val="10"/>
          <w:szCs w:val="10"/>
        </w:rPr>
      </w:pPr>
    </w:p>
    <w:p w14:paraId="050E1745" w14:textId="77777777" w:rsidR="00245711" w:rsidRDefault="00245711" w:rsidP="00284FE9">
      <w:pPr>
        <w:pStyle w:val="Zkladntextodsazen3"/>
        <w:numPr>
          <w:ilvl w:val="1"/>
          <w:numId w:val="14"/>
        </w:numPr>
        <w:tabs>
          <w:tab w:val="clear" w:pos="360"/>
          <w:tab w:val="num" w:pos="567"/>
        </w:tabs>
        <w:spacing w:after="60"/>
        <w:ind w:left="567" w:hanging="567"/>
      </w:pPr>
      <w:r w:rsidRPr="008A459E">
        <w:t>Jednání mezi smluvními stranami v rámci této smlouvy, s výjimkou uzavírání dodatků k této smlouvě, budou probíhat prostřednictvím oprávněných osob uvedených v </w:t>
      </w:r>
      <w:r w:rsidR="00FD7E69">
        <w:rPr>
          <w:lang w:val="cs-CZ"/>
        </w:rPr>
        <w:t>záhlaví</w:t>
      </w:r>
      <w:r w:rsidRPr="008A459E">
        <w:t xml:space="preserve"> této smlouvy. Uzavírat dodatky k této smlouvě mohou pouze oprávnění zástupci smluvních stran uvedení v záhlaví této smlouvy, popř. osoby, které se stanou jejich nástupci.</w:t>
      </w:r>
    </w:p>
    <w:p w14:paraId="089F5FED" w14:textId="77777777" w:rsidR="00E45D31" w:rsidRDefault="00245711" w:rsidP="00284FE9">
      <w:pPr>
        <w:pStyle w:val="Zkladntextodsazen3"/>
        <w:numPr>
          <w:ilvl w:val="1"/>
          <w:numId w:val="14"/>
        </w:numPr>
        <w:tabs>
          <w:tab w:val="clear" w:pos="360"/>
          <w:tab w:val="num" w:pos="567"/>
        </w:tabs>
        <w:spacing w:after="60"/>
        <w:ind w:left="567" w:hanging="567"/>
      </w:pPr>
      <w:r w:rsidRPr="008A459E">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r w:rsidR="00E45D31" w:rsidRPr="00245711">
        <w:t xml:space="preserve"> </w:t>
      </w:r>
    </w:p>
    <w:p w14:paraId="652FC0DE" w14:textId="77777777" w:rsidR="00094704" w:rsidRDefault="00094704" w:rsidP="00094704">
      <w:pPr>
        <w:rPr>
          <w:lang w:eastAsia="x-none"/>
        </w:rPr>
      </w:pPr>
    </w:p>
    <w:p w14:paraId="7406E035" w14:textId="77777777" w:rsidR="00094704" w:rsidRPr="00094704" w:rsidRDefault="00094704" w:rsidP="00094704">
      <w:pPr>
        <w:rPr>
          <w:lang w:eastAsia="x-none"/>
        </w:rPr>
      </w:pPr>
    </w:p>
    <w:p w14:paraId="46D4501B" w14:textId="77777777" w:rsidR="006F7863" w:rsidRPr="006F7863" w:rsidRDefault="006F7863" w:rsidP="006F7863">
      <w:pPr>
        <w:rPr>
          <w:lang w:eastAsia="x-none"/>
        </w:rPr>
      </w:pPr>
    </w:p>
    <w:p w14:paraId="5A120994" w14:textId="77777777" w:rsidR="002B538F" w:rsidRDefault="002B538F" w:rsidP="00E84F26">
      <w:pPr>
        <w:pStyle w:val="Nadpis1"/>
        <w:keepNext w:val="0"/>
        <w:jc w:val="center"/>
        <w:rPr>
          <w:rFonts w:ascii="Bookman Old Style" w:hAnsi="Bookman Old Style"/>
          <w:sz w:val="26"/>
          <w:lang w:val="cs-CZ"/>
        </w:rPr>
      </w:pPr>
      <w:r>
        <w:rPr>
          <w:rFonts w:ascii="Bookman Old Style" w:hAnsi="Bookman Old Style"/>
          <w:sz w:val="26"/>
        </w:rPr>
        <w:t>XIII. Zvláštní ujednání – účinnost smlouvy</w:t>
      </w:r>
    </w:p>
    <w:p w14:paraId="01065094" w14:textId="77777777" w:rsidR="002B538F" w:rsidRPr="009206D8" w:rsidRDefault="002B538F" w:rsidP="00E84F26">
      <w:pPr>
        <w:pStyle w:val="Nadpis1"/>
        <w:keepNext w:val="0"/>
        <w:rPr>
          <w:sz w:val="10"/>
          <w:szCs w:val="10"/>
          <w:lang w:val="cs-CZ"/>
        </w:rPr>
      </w:pPr>
    </w:p>
    <w:p w14:paraId="6A4E0120" w14:textId="77777777" w:rsidR="002B538F" w:rsidRDefault="002B538F" w:rsidP="00284FE9">
      <w:pPr>
        <w:pStyle w:val="Nadpis1"/>
        <w:keepNext w:val="0"/>
        <w:numPr>
          <w:ilvl w:val="0"/>
          <w:numId w:val="22"/>
        </w:numPr>
        <w:spacing w:after="60"/>
        <w:ind w:left="567" w:hanging="567"/>
        <w:jc w:val="both"/>
        <w:rPr>
          <w:b w:val="0"/>
        </w:rPr>
      </w:pPr>
      <w:r w:rsidRPr="00FD211D">
        <w:rPr>
          <w:b w:val="0"/>
        </w:rPr>
        <w:t>Tato smlouva nabývá platnosti okamžikem jejího podpisu oběma smluvními stranami.</w:t>
      </w:r>
    </w:p>
    <w:p w14:paraId="4D8E0DC7" w14:textId="77777777" w:rsidR="006514A2" w:rsidRPr="00061A72" w:rsidRDefault="006514A2" w:rsidP="00284FE9">
      <w:pPr>
        <w:pStyle w:val="Nadpis1"/>
        <w:keepNext w:val="0"/>
        <w:numPr>
          <w:ilvl w:val="0"/>
          <w:numId w:val="22"/>
        </w:numPr>
        <w:spacing w:after="60"/>
        <w:ind w:left="567" w:hanging="567"/>
        <w:jc w:val="both"/>
        <w:rPr>
          <w:b w:val="0"/>
        </w:rPr>
      </w:pPr>
      <w:bookmarkStart w:id="2" w:name="_Ref145339048"/>
      <w:bookmarkStart w:id="3" w:name="_Ref145337490"/>
      <w:r>
        <w:rPr>
          <w:b w:val="0"/>
          <w:lang w:val="cs-CZ"/>
        </w:rPr>
        <w:t xml:space="preserve">Tato </w:t>
      </w:r>
      <w:r w:rsidRPr="009F4D74">
        <w:rPr>
          <w:b w:val="0"/>
          <w:lang w:val="cs-CZ"/>
        </w:rPr>
        <w:t>smlouva nabývá účinnosti:</w:t>
      </w:r>
      <w:bookmarkEnd w:id="2"/>
    </w:p>
    <w:p w14:paraId="5DB378D6" w14:textId="77777777" w:rsidR="009F4D74" w:rsidRPr="00061A72" w:rsidRDefault="006514A2" w:rsidP="00284FE9">
      <w:pPr>
        <w:numPr>
          <w:ilvl w:val="0"/>
          <w:numId w:val="29"/>
        </w:numPr>
        <w:jc w:val="both"/>
        <w:rPr>
          <w:sz w:val="22"/>
          <w:szCs w:val="22"/>
          <w:lang w:val="x-none"/>
        </w:rPr>
      </w:pPr>
      <w:bookmarkStart w:id="4" w:name="_Ref145339068"/>
      <w:r w:rsidRPr="00061A72">
        <w:rPr>
          <w:sz w:val="22"/>
          <w:szCs w:val="22"/>
        </w:rPr>
        <w:t xml:space="preserve">uveřejněním smlouvy v souladu se zákonem č. 340/2015 Sb., o </w:t>
      </w:r>
      <w:r w:rsidR="003D3E47" w:rsidRPr="003D3E47">
        <w:rPr>
          <w:sz w:val="22"/>
          <w:szCs w:val="22"/>
        </w:rPr>
        <w:t xml:space="preserve">zvláštních podmínkách účinnosti některých smluv, uveřejňování těchto smluv a o registru smluv (zákon o registru smluv) </w:t>
      </w:r>
      <w:r w:rsidRPr="003D3E47">
        <w:rPr>
          <w:sz w:val="22"/>
          <w:szCs w:val="22"/>
        </w:rPr>
        <w:t>objednatelem nejdéle do 30 dní od uzavření smlouvy v re</w:t>
      </w:r>
      <w:r w:rsidRPr="00061A72">
        <w:rPr>
          <w:sz w:val="22"/>
          <w:szCs w:val="22"/>
        </w:rPr>
        <w:t>gistru smluv; a</w:t>
      </w:r>
      <w:bookmarkStart w:id="5" w:name="_Ref145339081"/>
      <w:bookmarkEnd w:id="4"/>
    </w:p>
    <w:p w14:paraId="492F9903" w14:textId="2A365D75" w:rsidR="002B538F" w:rsidRPr="00061A72" w:rsidRDefault="006514A2" w:rsidP="00284FE9">
      <w:pPr>
        <w:numPr>
          <w:ilvl w:val="0"/>
          <w:numId w:val="29"/>
        </w:numPr>
        <w:jc w:val="both"/>
        <w:rPr>
          <w:sz w:val="22"/>
          <w:szCs w:val="22"/>
          <w:lang w:val="x-none"/>
        </w:rPr>
      </w:pPr>
      <w:bookmarkStart w:id="6" w:name="_Ref145339153"/>
      <w:r w:rsidRPr="00061A72">
        <w:rPr>
          <w:sz w:val="22"/>
          <w:szCs w:val="22"/>
        </w:rPr>
        <w:t xml:space="preserve">předáním staveniště </w:t>
      </w:r>
      <w:r w:rsidR="009F4D74">
        <w:rPr>
          <w:sz w:val="22"/>
          <w:szCs w:val="22"/>
        </w:rPr>
        <w:t>z</w:t>
      </w:r>
      <w:r w:rsidRPr="00061A72">
        <w:rPr>
          <w:sz w:val="22"/>
          <w:szCs w:val="22"/>
        </w:rPr>
        <w:t>hotoviteli</w:t>
      </w:r>
      <w:r w:rsidR="009F4D74">
        <w:rPr>
          <w:sz w:val="22"/>
          <w:szCs w:val="22"/>
        </w:rPr>
        <w:t>;</w:t>
      </w:r>
      <w:r w:rsidR="002B538F" w:rsidRPr="00061A72">
        <w:rPr>
          <w:sz w:val="22"/>
          <w:szCs w:val="22"/>
        </w:rPr>
        <w:t xml:space="preserve"> </w:t>
      </w:r>
      <w:r w:rsidR="009F4D74" w:rsidRPr="007F253F">
        <w:rPr>
          <w:sz w:val="22"/>
          <w:szCs w:val="22"/>
        </w:rPr>
        <w:t>s</w:t>
      </w:r>
      <w:r w:rsidR="002B538F" w:rsidRPr="007F253F">
        <w:rPr>
          <w:sz w:val="22"/>
          <w:szCs w:val="22"/>
        </w:rPr>
        <w:t>mluvní strany sjednávají, že staveniště smí být předáno objednatelem zhotoviteli nejdříve po registraci předmětného projektu stavby: „</w:t>
      </w:r>
      <w:r w:rsidR="00706790" w:rsidRPr="007F253F">
        <w:rPr>
          <w:sz w:val="22"/>
          <w:szCs w:val="22"/>
        </w:rPr>
        <w:t>Modernizace mostu ev. č. 21</w:t>
      </w:r>
      <w:r w:rsidR="0041557F">
        <w:rPr>
          <w:sz w:val="22"/>
          <w:szCs w:val="22"/>
        </w:rPr>
        <w:t>9 4 – 7 Nové Hamry</w:t>
      </w:r>
      <w:r w:rsidR="002A5153" w:rsidRPr="007F253F">
        <w:rPr>
          <w:sz w:val="22"/>
          <w:szCs w:val="22"/>
        </w:rPr>
        <w:t>“</w:t>
      </w:r>
      <w:r w:rsidR="002B538F" w:rsidRPr="007F253F">
        <w:rPr>
          <w:sz w:val="22"/>
          <w:szCs w:val="22"/>
        </w:rPr>
        <w:t xml:space="preserve"> ze SFDI</w:t>
      </w:r>
      <w:bookmarkEnd w:id="3"/>
      <w:r w:rsidR="009F4D74" w:rsidRPr="007F253F">
        <w:rPr>
          <w:sz w:val="22"/>
          <w:szCs w:val="22"/>
        </w:rPr>
        <w:t>,</w:t>
      </w:r>
      <w:bookmarkEnd w:id="5"/>
      <w:bookmarkEnd w:id="6"/>
    </w:p>
    <w:p w14:paraId="420DD7D0" w14:textId="77777777" w:rsidR="009F4D74" w:rsidRPr="00061A72" w:rsidRDefault="009F4D74" w:rsidP="00061A72">
      <w:pPr>
        <w:spacing w:after="60"/>
        <w:ind w:left="567"/>
        <w:rPr>
          <w:sz w:val="22"/>
          <w:szCs w:val="22"/>
          <w:lang w:eastAsia="x-none"/>
        </w:rPr>
      </w:pPr>
      <w:r w:rsidRPr="00061A72">
        <w:rPr>
          <w:sz w:val="22"/>
          <w:szCs w:val="22"/>
          <w:lang w:eastAsia="x-none"/>
        </w:rPr>
        <w:lastRenderedPageBreak/>
        <w:t>podle toho, která ze skutečností uvedených</w:t>
      </w:r>
      <w:r>
        <w:rPr>
          <w:lang w:eastAsia="x-none"/>
        </w:rPr>
        <w:t xml:space="preserve"> v písm. </w:t>
      </w:r>
      <w:r>
        <w:rPr>
          <w:lang w:eastAsia="x-none"/>
        </w:rPr>
        <w:fldChar w:fldCharType="begin"/>
      </w:r>
      <w:r>
        <w:rPr>
          <w:lang w:eastAsia="x-none"/>
        </w:rPr>
        <w:instrText xml:space="preserve"> REF _Ref145339068 \r \h </w:instrText>
      </w:r>
      <w:r>
        <w:rPr>
          <w:lang w:eastAsia="x-none"/>
        </w:rPr>
      </w:r>
      <w:r>
        <w:rPr>
          <w:lang w:eastAsia="x-none"/>
        </w:rPr>
        <w:fldChar w:fldCharType="separate"/>
      </w:r>
      <w:r w:rsidR="00702E71">
        <w:rPr>
          <w:lang w:eastAsia="x-none"/>
        </w:rPr>
        <w:t>a)</w:t>
      </w:r>
      <w:r>
        <w:rPr>
          <w:lang w:eastAsia="x-none"/>
        </w:rPr>
        <w:fldChar w:fldCharType="end"/>
      </w:r>
      <w:r>
        <w:rPr>
          <w:lang w:eastAsia="x-none"/>
        </w:rPr>
        <w:t xml:space="preserve"> a </w:t>
      </w:r>
      <w:r>
        <w:rPr>
          <w:lang w:eastAsia="x-none"/>
        </w:rPr>
        <w:fldChar w:fldCharType="begin"/>
      </w:r>
      <w:r>
        <w:rPr>
          <w:lang w:eastAsia="x-none"/>
        </w:rPr>
        <w:instrText xml:space="preserve"> REF _Ref145339153 \r \h </w:instrText>
      </w:r>
      <w:r>
        <w:rPr>
          <w:lang w:eastAsia="x-none"/>
        </w:rPr>
      </w:r>
      <w:r>
        <w:rPr>
          <w:lang w:eastAsia="x-none"/>
        </w:rPr>
        <w:fldChar w:fldCharType="separate"/>
      </w:r>
      <w:r w:rsidR="00702E71">
        <w:rPr>
          <w:lang w:eastAsia="x-none"/>
        </w:rPr>
        <w:t>b)</w:t>
      </w:r>
      <w:r>
        <w:rPr>
          <w:lang w:eastAsia="x-none"/>
        </w:rPr>
        <w:fldChar w:fldCharType="end"/>
      </w:r>
      <w:r>
        <w:rPr>
          <w:lang w:eastAsia="x-none"/>
        </w:rPr>
        <w:t xml:space="preserve"> </w:t>
      </w:r>
      <w:r w:rsidRPr="00061A72">
        <w:rPr>
          <w:sz w:val="22"/>
          <w:szCs w:val="22"/>
          <w:lang w:eastAsia="x-none"/>
        </w:rPr>
        <w:t>to</w:t>
      </w:r>
      <w:r>
        <w:rPr>
          <w:sz w:val="22"/>
          <w:szCs w:val="22"/>
          <w:lang w:eastAsia="x-none"/>
        </w:rPr>
        <w:t>hoto</w:t>
      </w:r>
      <w:r w:rsidRPr="00061A72">
        <w:rPr>
          <w:sz w:val="22"/>
          <w:szCs w:val="22"/>
          <w:lang w:eastAsia="x-none"/>
        </w:rPr>
        <w:t xml:space="preserve"> odst. </w:t>
      </w:r>
      <w:r w:rsidRPr="00061A72">
        <w:rPr>
          <w:sz w:val="22"/>
          <w:szCs w:val="22"/>
          <w:lang w:eastAsia="x-none"/>
        </w:rPr>
        <w:fldChar w:fldCharType="begin"/>
      </w:r>
      <w:r w:rsidRPr="00061A72">
        <w:rPr>
          <w:sz w:val="22"/>
          <w:szCs w:val="22"/>
          <w:lang w:eastAsia="x-none"/>
        </w:rPr>
        <w:instrText xml:space="preserve"> REF _Ref145339048 \r \h </w:instrText>
      </w:r>
      <w:r>
        <w:rPr>
          <w:sz w:val="22"/>
          <w:szCs w:val="22"/>
          <w:lang w:eastAsia="x-none"/>
        </w:rPr>
        <w:instrText xml:space="preserve"> \* MERGEFORMAT </w:instrText>
      </w:r>
      <w:r w:rsidRPr="00061A72">
        <w:rPr>
          <w:sz w:val="22"/>
          <w:szCs w:val="22"/>
          <w:lang w:eastAsia="x-none"/>
        </w:rPr>
      </w:r>
      <w:r w:rsidRPr="00061A72">
        <w:rPr>
          <w:sz w:val="22"/>
          <w:szCs w:val="22"/>
          <w:lang w:eastAsia="x-none"/>
        </w:rPr>
        <w:fldChar w:fldCharType="separate"/>
      </w:r>
      <w:r w:rsidR="00702E71">
        <w:rPr>
          <w:sz w:val="22"/>
          <w:szCs w:val="22"/>
          <w:lang w:eastAsia="x-none"/>
        </w:rPr>
        <w:t>13.2</w:t>
      </w:r>
      <w:r w:rsidRPr="00061A72">
        <w:rPr>
          <w:sz w:val="22"/>
          <w:szCs w:val="22"/>
          <w:lang w:eastAsia="x-none"/>
        </w:rPr>
        <w:fldChar w:fldCharType="end"/>
      </w:r>
      <w:r>
        <w:rPr>
          <w:sz w:val="22"/>
          <w:szCs w:val="22"/>
          <w:lang w:eastAsia="x-none"/>
        </w:rPr>
        <w:t>. nastane později.</w:t>
      </w:r>
    </w:p>
    <w:p w14:paraId="281D2A98" w14:textId="77777777" w:rsidR="002B538F" w:rsidRPr="007C3DF9" w:rsidRDefault="002B538F" w:rsidP="00284FE9">
      <w:pPr>
        <w:pStyle w:val="Nadpis1"/>
        <w:keepNext w:val="0"/>
        <w:numPr>
          <w:ilvl w:val="0"/>
          <w:numId w:val="22"/>
        </w:numPr>
        <w:spacing w:after="60"/>
        <w:ind w:left="567" w:hanging="567"/>
        <w:jc w:val="both"/>
        <w:rPr>
          <w:b w:val="0"/>
        </w:rPr>
      </w:pPr>
      <w:r w:rsidRPr="007C3DF9">
        <w:rPr>
          <w:b w:val="0"/>
        </w:rPr>
        <w:t>V případě, že k</w:t>
      </w:r>
      <w:r w:rsidRPr="007C3DF9">
        <w:rPr>
          <w:b w:val="0"/>
          <w:lang w:val="cs-CZ"/>
        </w:rPr>
        <w:t xml:space="preserve">e schválení a obdržení finančních prostředků ze </w:t>
      </w:r>
      <w:r w:rsidRPr="00706790">
        <w:rPr>
          <w:b w:val="0"/>
          <w:lang w:val="cs-CZ"/>
        </w:rPr>
        <w:t>SFDI</w:t>
      </w:r>
      <w:r w:rsidRPr="007C3DF9">
        <w:rPr>
          <w:b w:val="0"/>
          <w:lang w:val="cs-CZ"/>
        </w:rPr>
        <w:t xml:space="preserve"> nedojde </w:t>
      </w:r>
      <w:r w:rsidRPr="007C3DF9">
        <w:rPr>
          <w:b w:val="0"/>
        </w:rPr>
        <w:t xml:space="preserve">a objednatel tak na realizaci předmětného </w:t>
      </w:r>
      <w:r w:rsidR="00177FA5">
        <w:rPr>
          <w:b w:val="0"/>
        </w:rPr>
        <w:t>D</w:t>
      </w:r>
      <w:r w:rsidRPr="007C3DF9">
        <w:rPr>
          <w:b w:val="0"/>
        </w:rPr>
        <w:t>íla neobdrží příslušnou dotaci, tato smlouva se zrušuje.</w:t>
      </w:r>
    </w:p>
    <w:p w14:paraId="01F7CF81" w14:textId="77777777" w:rsidR="002B538F" w:rsidRDefault="002B538F" w:rsidP="00284FE9">
      <w:pPr>
        <w:pStyle w:val="Nadpis1"/>
        <w:keepNext w:val="0"/>
        <w:numPr>
          <w:ilvl w:val="0"/>
          <w:numId w:val="22"/>
        </w:numPr>
        <w:spacing w:after="60"/>
        <w:ind w:left="567" w:hanging="567"/>
        <w:jc w:val="both"/>
        <w:rPr>
          <w:b w:val="0"/>
        </w:rPr>
      </w:pPr>
      <w:r w:rsidRPr="000F0A15">
        <w:rPr>
          <w:b w:val="0"/>
        </w:rPr>
        <w:t>Smluvní strany se dále z důvodů právní jistoty dohodly na tom, že v souvislosti se zrušením smlouvy dle  tohoto článku této smlouvy se zhotovitel výslovně vzdává práva na náhradu škody, která mu může vzniknout, kdy zhotovitel se vzdáním se tohoto práva souhlasí a akceptuje jej.</w:t>
      </w:r>
    </w:p>
    <w:p w14:paraId="1AE049E1" w14:textId="77777777" w:rsidR="00FD7E69" w:rsidRDefault="00FD7E69" w:rsidP="003A0292">
      <w:pPr>
        <w:rPr>
          <w:lang w:val="x-none" w:eastAsia="x-none"/>
        </w:rPr>
      </w:pPr>
    </w:p>
    <w:p w14:paraId="297EF131" w14:textId="77777777" w:rsidR="00224210" w:rsidRPr="004C7F64" w:rsidRDefault="00224210" w:rsidP="00224210">
      <w:pPr>
        <w:rPr>
          <w:lang w:eastAsia="x-none"/>
        </w:rPr>
      </w:pPr>
    </w:p>
    <w:p w14:paraId="05F7B4FA" w14:textId="77777777" w:rsidR="00706790" w:rsidRDefault="00E45D31" w:rsidP="00E933BA">
      <w:pPr>
        <w:pStyle w:val="Nadpis1"/>
        <w:jc w:val="center"/>
        <w:rPr>
          <w:rFonts w:ascii="Bookman Old Style" w:hAnsi="Bookman Old Style"/>
          <w:sz w:val="26"/>
        </w:rPr>
      </w:pPr>
      <w:r>
        <w:rPr>
          <w:rFonts w:ascii="Bookman Old Style" w:hAnsi="Bookman Old Style"/>
          <w:sz w:val="26"/>
        </w:rPr>
        <w:t>X</w:t>
      </w:r>
      <w:r w:rsidR="00706790">
        <w:rPr>
          <w:rFonts w:ascii="Bookman Old Style" w:hAnsi="Bookman Old Style"/>
          <w:sz w:val="26"/>
        </w:rPr>
        <w:t>I</w:t>
      </w:r>
      <w:r>
        <w:rPr>
          <w:rFonts w:ascii="Bookman Old Style" w:hAnsi="Bookman Old Style"/>
          <w:sz w:val="26"/>
        </w:rPr>
        <w:t>V. Závěrečná ustanovení</w:t>
      </w:r>
    </w:p>
    <w:p w14:paraId="0AE69BF0" w14:textId="77777777" w:rsidR="00E933BA" w:rsidRPr="00E933BA" w:rsidRDefault="00E933BA" w:rsidP="00E933BA">
      <w:pPr>
        <w:rPr>
          <w:lang w:val="x-none" w:eastAsia="x-none"/>
        </w:rPr>
      </w:pPr>
    </w:p>
    <w:p w14:paraId="4BF8F3BE" w14:textId="77777777" w:rsidR="00245711" w:rsidRPr="008A459E" w:rsidRDefault="00245711" w:rsidP="00284FE9">
      <w:pPr>
        <w:pStyle w:val="Zkladntextodsazen3"/>
        <w:numPr>
          <w:ilvl w:val="1"/>
          <w:numId w:val="19"/>
        </w:numPr>
        <w:tabs>
          <w:tab w:val="clear" w:pos="360"/>
          <w:tab w:val="num" w:pos="567"/>
        </w:tabs>
        <w:spacing w:after="60"/>
        <w:ind w:left="567" w:hanging="567"/>
        <w:rPr>
          <w:szCs w:val="22"/>
        </w:rPr>
      </w:pPr>
      <w:r w:rsidRPr="008A459E">
        <w:rPr>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28ABAAA6" w14:textId="77777777" w:rsidR="00245711" w:rsidRPr="008A459E" w:rsidRDefault="00E45D2E" w:rsidP="00284FE9">
      <w:pPr>
        <w:pStyle w:val="Zkladntextodsazen3"/>
        <w:numPr>
          <w:ilvl w:val="1"/>
          <w:numId w:val="19"/>
        </w:numPr>
        <w:tabs>
          <w:tab w:val="clear" w:pos="360"/>
          <w:tab w:val="num" w:pos="567"/>
        </w:tabs>
        <w:spacing w:after="60"/>
        <w:ind w:left="567" w:hanging="567"/>
        <w:rPr>
          <w:szCs w:val="22"/>
        </w:rPr>
      </w:pPr>
      <w:r>
        <w:rPr>
          <w:szCs w:val="22"/>
          <w:lang w:val="cs-CZ"/>
        </w:rPr>
        <w:t xml:space="preserve">Tato </w:t>
      </w:r>
      <w:r w:rsidRPr="008A459E">
        <w:rPr>
          <w:szCs w:val="22"/>
        </w:rPr>
        <w:t>smlouva</w:t>
      </w:r>
      <w:r w:rsidR="00245711" w:rsidRPr="008A459E">
        <w:rPr>
          <w:szCs w:val="22"/>
        </w:rPr>
        <w:t xml:space="preserve"> je </w:t>
      </w:r>
      <w:r>
        <w:rPr>
          <w:szCs w:val="22"/>
          <w:lang w:val="cs-CZ"/>
        </w:rPr>
        <w:t>uzavíraná elektronicky</w:t>
      </w:r>
      <w:r w:rsidR="00245711" w:rsidRPr="008A459E">
        <w:rPr>
          <w:szCs w:val="22"/>
        </w:rPr>
        <w:t xml:space="preserve">. </w:t>
      </w:r>
    </w:p>
    <w:p w14:paraId="5CBE67FD" w14:textId="77777777" w:rsidR="00245711" w:rsidRPr="008A459E" w:rsidRDefault="00245711" w:rsidP="00284FE9">
      <w:pPr>
        <w:pStyle w:val="Zkladntextodsazen3"/>
        <w:numPr>
          <w:ilvl w:val="1"/>
          <w:numId w:val="19"/>
        </w:numPr>
        <w:tabs>
          <w:tab w:val="clear" w:pos="360"/>
          <w:tab w:val="num" w:pos="567"/>
        </w:tabs>
        <w:spacing w:after="60"/>
        <w:ind w:left="567" w:hanging="567"/>
        <w:rPr>
          <w:szCs w:val="22"/>
        </w:rPr>
      </w:pPr>
      <w:r w:rsidRPr="008A459E">
        <w:rPr>
          <w:szCs w:val="22"/>
        </w:rPr>
        <w:t>V případě neplatnosti nebo neúčinnosti některého ustanovení této smlouvy nebudou dotčena ostatní ustanovení této smlouvy.</w:t>
      </w:r>
    </w:p>
    <w:p w14:paraId="0FA82BE8" w14:textId="77777777" w:rsidR="00245711" w:rsidRPr="008A459E" w:rsidRDefault="00245711" w:rsidP="00284FE9">
      <w:pPr>
        <w:pStyle w:val="Zkladntextodsazen3"/>
        <w:numPr>
          <w:ilvl w:val="1"/>
          <w:numId w:val="19"/>
        </w:numPr>
        <w:tabs>
          <w:tab w:val="clear" w:pos="360"/>
          <w:tab w:val="num" w:pos="567"/>
        </w:tabs>
        <w:spacing w:after="60"/>
        <w:ind w:left="567" w:hanging="567"/>
        <w:rPr>
          <w:szCs w:val="22"/>
        </w:rPr>
      </w:pPr>
      <w:r w:rsidRPr="008A459E">
        <w:rPr>
          <w:szCs w:val="22"/>
        </w:rPr>
        <w:t>Případné spory vzniklé z této smlouvy budou řešeny podle platné právní úpravy věcně a místně příslušnými orgány České republiky.</w:t>
      </w:r>
    </w:p>
    <w:p w14:paraId="41A91256" w14:textId="77777777" w:rsidR="00245711" w:rsidRDefault="00245711" w:rsidP="00284FE9">
      <w:pPr>
        <w:pStyle w:val="Zkladntextodsazen3"/>
        <w:numPr>
          <w:ilvl w:val="1"/>
          <w:numId w:val="19"/>
        </w:numPr>
        <w:tabs>
          <w:tab w:val="clear" w:pos="360"/>
          <w:tab w:val="num" w:pos="567"/>
        </w:tabs>
        <w:spacing w:after="60"/>
        <w:ind w:left="567" w:hanging="567"/>
        <w:rPr>
          <w:szCs w:val="22"/>
        </w:rPr>
      </w:pPr>
      <w:r w:rsidRPr="001F664A">
        <w:rPr>
          <w:szCs w:val="22"/>
        </w:rPr>
        <w:t>Smluvní strany této smlouvy se dohodly, že právní vztahy založené touto smlouvou se budou řídit právním řádem České republiky.</w:t>
      </w:r>
    </w:p>
    <w:p w14:paraId="0E3149C8" w14:textId="77777777" w:rsidR="00245711" w:rsidRDefault="00245711" w:rsidP="00284FE9">
      <w:pPr>
        <w:pStyle w:val="Zkladntextodsazen3"/>
        <w:numPr>
          <w:ilvl w:val="1"/>
          <w:numId w:val="19"/>
        </w:numPr>
        <w:tabs>
          <w:tab w:val="clear" w:pos="360"/>
          <w:tab w:val="num" w:pos="567"/>
        </w:tabs>
        <w:spacing w:after="60"/>
        <w:ind w:left="567" w:hanging="567"/>
        <w:rPr>
          <w:szCs w:val="22"/>
        </w:rPr>
      </w:pPr>
      <w:r w:rsidRPr="001F664A">
        <w:rPr>
          <w:szCs w:val="22"/>
        </w:rPr>
        <w:t>Tuto smlouvu lze měnit, doplňovat a upřesňovat pouze oboustranně odsouhlasenými, písemnými a průběžně číslovanými dodatky, podepsanými oprávněnými zástupci obou smluvních stran, které musí být obsaženy na jedné listině.</w:t>
      </w:r>
    </w:p>
    <w:p w14:paraId="13E83DA6" w14:textId="77777777" w:rsidR="00A46DDE" w:rsidRPr="00E60238" w:rsidRDefault="00245711" w:rsidP="00284FE9">
      <w:pPr>
        <w:pStyle w:val="Zkladntextodsazen3"/>
        <w:numPr>
          <w:ilvl w:val="1"/>
          <w:numId w:val="19"/>
        </w:numPr>
        <w:tabs>
          <w:tab w:val="clear" w:pos="360"/>
          <w:tab w:val="num" w:pos="567"/>
        </w:tabs>
        <w:spacing w:after="60"/>
        <w:ind w:left="567" w:hanging="567"/>
        <w:rPr>
          <w:iCs/>
          <w:szCs w:val="22"/>
        </w:rPr>
      </w:pPr>
      <w:r w:rsidRPr="00E60238">
        <w:rPr>
          <w:szCs w:val="22"/>
        </w:rPr>
        <w:t xml:space="preserve">Smluvní strany se dohodly, že právní vztahy založené touto smlouvou se </w:t>
      </w:r>
      <w:r w:rsidR="000B3BBA" w:rsidRPr="00E60238">
        <w:rPr>
          <w:szCs w:val="22"/>
        </w:rPr>
        <w:t>řídí</w:t>
      </w:r>
      <w:r w:rsidR="008367C6" w:rsidRPr="00E60238">
        <w:rPr>
          <w:szCs w:val="22"/>
        </w:rPr>
        <w:t xml:space="preserve"> </w:t>
      </w:r>
      <w:r w:rsidR="00FD7E69">
        <w:rPr>
          <w:szCs w:val="22"/>
          <w:lang w:val="cs-CZ"/>
        </w:rPr>
        <w:t>O</w:t>
      </w:r>
      <w:proofErr w:type="spellStart"/>
      <w:r w:rsidR="008367C6" w:rsidRPr="00E60238">
        <w:rPr>
          <w:szCs w:val="22"/>
        </w:rPr>
        <w:t>bčanský</w:t>
      </w:r>
      <w:r w:rsidR="00A46DDE" w:rsidRPr="00E60238">
        <w:rPr>
          <w:szCs w:val="22"/>
        </w:rPr>
        <w:t>m</w:t>
      </w:r>
      <w:proofErr w:type="spellEnd"/>
      <w:r w:rsidR="008367C6" w:rsidRPr="00E60238">
        <w:rPr>
          <w:szCs w:val="22"/>
        </w:rPr>
        <w:t xml:space="preserve"> zákoník</w:t>
      </w:r>
      <w:r w:rsidR="00A46DDE" w:rsidRPr="00E60238">
        <w:rPr>
          <w:szCs w:val="22"/>
        </w:rPr>
        <w:t>em</w:t>
      </w:r>
      <w:r w:rsidR="008367C6" w:rsidRPr="00E60238">
        <w:rPr>
          <w:szCs w:val="22"/>
        </w:rPr>
        <w:t>.</w:t>
      </w:r>
      <w:r w:rsidR="00A46DDE" w:rsidRPr="00E60238">
        <w:rPr>
          <w:snapToGrid w:val="0"/>
        </w:rPr>
        <w:t xml:space="preserve"> </w:t>
      </w:r>
      <w:r w:rsidR="00A46DDE" w:rsidRPr="00E60238">
        <w:rPr>
          <w:szCs w:val="22"/>
        </w:rPr>
        <w:t>Strany výslovně vylučují aplikaci ustanovení § 2050, 2605 odst. 2, § 2609, § 2627</w:t>
      </w:r>
      <w:r w:rsidR="004F4996" w:rsidRPr="00E60238">
        <w:rPr>
          <w:szCs w:val="22"/>
        </w:rPr>
        <w:t>, §2628</w:t>
      </w:r>
      <w:r w:rsidR="00A46DDE" w:rsidRPr="00E60238">
        <w:rPr>
          <w:szCs w:val="22"/>
        </w:rPr>
        <w:t xml:space="preserve"> a § 2630 odst.</w:t>
      </w:r>
      <w:r w:rsidR="00FD7E69">
        <w:rPr>
          <w:szCs w:val="22"/>
          <w:lang w:val="cs-CZ"/>
        </w:rPr>
        <w:t> </w:t>
      </w:r>
      <w:r w:rsidR="00A46DDE" w:rsidRPr="00E60238">
        <w:rPr>
          <w:szCs w:val="22"/>
        </w:rPr>
        <w:t>2 Občanského zákoníku na tuto smlouvu a na veškerá práva a povinnosti stran vzniklé na základě této smlouvy. Zhotovitel výslovně potvrzuje, že je podnikatelem, a že tuto smlouvu uzavírá při svém podnikání, a na tuto smlouvu se tudíž neuplatní ustanovení § 1793 a násl. Občanského zákoníku o neúměrném zkrácení.</w:t>
      </w:r>
    </w:p>
    <w:p w14:paraId="4F91C16D" w14:textId="77777777" w:rsidR="00A46DDE" w:rsidRPr="00E60238" w:rsidRDefault="00A46DDE" w:rsidP="00284FE9">
      <w:pPr>
        <w:pStyle w:val="Zkladntextodsazen3"/>
        <w:numPr>
          <w:ilvl w:val="1"/>
          <w:numId w:val="19"/>
        </w:numPr>
        <w:tabs>
          <w:tab w:val="clear" w:pos="360"/>
          <w:tab w:val="num" w:pos="567"/>
        </w:tabs>
        <w:spacing w:after="60"/>
        <w:ind w:left="567" w:hanging="567"/>
        <w:rPr>
          <w:szCs w:val="22"/>
        </w:rPr>
      </w:pPr>
      <w:r w:rsidRPr="00E60238">
        <w:rPr>
          <w:szCs w:val="22"/>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p>
    <w:p w14:paraId="25B64E50" w14:textId="77777777" w:rsidR="00952AD5" w:rsidRPr="007F253F" w:rsidRDefault="00245711" w:rsidP="00284FE9">
      <w:pPr>
        <w:pStyle w:val="Zkladntextodsazen3"/>
        <w:numPr>
          <w:ilvl w:val="1"/>
          <w:numId w:val="19"/>
        </w:numPr>
        <w:tabs>
          <w:tab w:val="clear" w:pos="360"/>
          <w:tab w:val="num" w:pos="567"/>
        </w:tabs>
        <w:spacing w:after="60"/>
        <w:ind w:left="567" w:hanging="567"/>
      </w:pPr>
      <w:r w:rsidRPr="008A459E">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5DE71320" w14:textId="77777777" w:rsidR="00094704" w:rsidRDefault="00094704" w:rsidP="00C43D64">
      <w:pPr>
        <w:jc w:val="both"/>
        <w:rPr>
          <w:i/>
          <w:sz w:val="22"/>
        </w:rPr>
      </w:pPr>
    </w:p>
    <w:p w14:paraId="04D59815" w14:textId="77777777" w:rsidR="00063072" w:rsidRDefault="00063072" w:rsidP="00C43D64">
      <w:pPr>
        <w:jc w:val="both"/>
        <w:rPr>
          <w:i/>
          <w:sz w:val="22"/>
        </w:rPr>
      </w:pPr>
    </w:p>
    <w:p w14:paraId="3CB82910" w14:textId="77777777" w:rsidR="00D54035" w:rsidRDefault="00D54035" w:rsidP="00C43D64">
      <w:pPr>
        <w:jc w:val="both"/>
        <w:rPr>
          <w:i/>
          <w:sz w:val="22"/>
        </w:rPr>
      </w:pPr>
    </w:p>
    <w:p w14:paraId="6BE9F7B8" w14:textId="77777777" w:rsidR="00D54035" w:rsidRDefault="00D54035" w:rsidP="00C43D64">
      <w:pPr>
        <w:jc w:val="both"/>
        <w:rPr>
          <w:i/>
          <w:sz w:val="22"/>
        </w:rPr>
      </w:pPr>
    </w:p>
    <w:p w14:paraId="11380EDC" w14:textId="77777777" w:rsidR="00063072" w:rsidRDefault="00063072" w:rsidP="00C43D64">
      <w:pPr>
        <w:jc w:val="both"/>
        <w:rPr>
          <w:i/>
          <w:sz w:val="22"/>
        </w:rPr>
      </w:pPr>
    </w:p>
    <w:p w14:paraId="2E9ECE5D" w14:textId="77777777" w:rsidR="00EF0637" w:rsidRPr="000101D0" w:rsidRDefault="0072269D" w:rsidP="00C43D64">
      <w:pPr>
        <w:jc w:val="both"/>
        <w:rPr>
          <w:i/>
          <w:sz w:val="22"/>
        </w:rPr>
      </w:pPr>
      <w:r>
        <w:rPr>
          <w:i/>
          <w:sz w:val="22"/>
        </w:rPr>
        <w:t>Dokumenty</w:t>
      </w:r>
      <w:r w:rsidR="00FD7E69">
        <w:rPr>
          <w:i/>
          <w:sz w:val="22"/>
        </w:rPr>
        <w:t xml:space="preserve"> </w:t>
      </w:r>
      <w:r w:rsidR="00F56751">
        <w:rPr>
          <w:i/>
          <w:sz w:val="22"/>
        </w:rPr>
        <w:t xml:space="preserve">uložené v písemné </w:t>
      </w:r>
      <w:r w:rsidR="00F56751" w:rsidRPr="000101D0">
        <w:rPr>
          <w:i/>
          <w:sz w:val="22"/>
        </w:rPr>
        <w:t>podobě u zadavatele</w:t>
      </w:r>
      <w:r w:rsidR="00C43D64" w:rsidRPr="000101D0">
        <w:rPr>
          <w:i/>
          <w:sz w:val="22"/>
        </w:rPr>
        <w:t xml:space="preserve">: </w:t>
      </w:r>
    </w:p>
    <w:p w14:paraId="1D5F815B" w14:textId="13B67E01" w:rsidR="00AF53B6" w:rsidRPr="000101D0" w:rsidRDefault="00AF53B6" w:rsidP="00284FE9">
      <w:pPr>
        <w:numPr>
          <w:ilvl w:val="0"/>
          <w:numId w:val="23"/>
        </w:numPr>
        <w:spacing w:after="40"/>
        <w:ind w:left="851"/>
        <w:jc w:val="both"/>
        <w:rPr>
          <w:sz w:val="22"/>
          <w:szCs w:val="22"/>
        </w:rPr>
      </w:pPr>
      <w:r w:rsidRPr="000101D0">
        <w:rPr>
          <w:sz w:val="22"/>
          <w:szCs w:val="22"/>
        </w:rPr>
        <w:t xml:space="preserve">Zadávací </w:t>
      </w:r>
      <w:r w:rsidRPr="00FB4FE5">
        <w:rPr>
          <w:sz w:val="22"/>
          <w:szCs w:val="22"/>
        </w:rPr>
        <w:t xml:space="preserve">řízení č. </w:t>
      </w:r>
      <w:r w:rsidR="00755ADF">
        <w:rPr>
          <w:sz w:val="22"/>
          <w:szCs w:val="22"/>
        </w:rPr>
        <w:t>1</w:t>
      </w:r>
      <w:r w:rsidR="00E7099A">
        <w:rPr>
          <w:sz w:val="22"/>
          <w:szCs w:val="22"/>
        </w:rPr>
        <w:t>5</w:t>
      </w:r>
      <w:r w:rsidR="000101D0" w:rsidRPr="00FB4FE5">
        <w:rPr>
          <w:sz w:val="22"/>
          <w:szCs w:val="22"/>
        </w:rPr>
        <w:t>/</w:t>
      </w:r>
      <w:r w:rsidR="00706790" w:rsidRPr="00FB4FE5">
        <w:rPr>
          <w:sz w:val="22"/>
          <w:szCs w:val="22"/>
        </w:rPr>
        <w:t>ZPR</w:t>
      </w:r>
      <w:r w:rsidR="000A4520" w:rsidRPr="00FB4FE5">
        <w:rPr>
          <w:sz w:val="22"/>
          <w:szCs w:val="22"/>
        </w:rPr>
        <w:t>/</w:t>
      </w:r>
      <w:r w:rsidR="000101D0" w:rsidRPr="00FB4FE5">
        <w:rPr>
          <w:sz w:val="22"/>
          <w:szCs w:val="22"/>
        </w:rPr>
        <w:t>20</w:t>
      </w:r>
      <w:r w:rsidR="00242BAC" w:rsidRPr="00FB4FE5">
        <w:rPr>
          <w:sz w:val="22"/>
          <w:szCs w:val="22"/>
        </w:rPr>
        <w:t>2</w:t>
      </w:r>
      <w:r w:rsidR="00706790" w:rsidRPr="00FB4FE5">
        <w:rPr>
          <w:sz w:val="22"/>
          <w:szCs w:val="22"/>
        </w:rPr>
        <w:t>5</w:t>
      </w:r>
    </w:p>
    <w:p w14:paraId="73F2430B" w14:textId="77777777" w:rsidR="00F2417B" w:rsidRDefault="00786BC5" w:rsidP="00284FE9">
      <w:pPr>
        <w:numPr>
          <w:ilvl w:val="0"/>
          <w:numId w:val="23"/>
        </w:numPr>
        <w:spacing w:after="40"/>
        <w:ind w:left="851"/>
        <w:jc w:val="both"/>
        <w:rPr>
          <w:sz w:val="22"/>
          <w:szCs w:val="22"/>
        </w:rPr>
      </w:pPr>
      <w:r w:rsidRPr="000101D0">
        <w:rPr>
          <w:sz w:val="22"/>
        </w:rPr>
        <w:t>Zadávací dokumentace (včetně všech</w:t>
      </w:r>
      <w:r>
        <w:rPr>
          <w:sz w:val="22"/>
        </w:rPr>
        <w:t xml:space="preserve"> příloh)</w:t>
      </w:r>
    </w:p>
    <w:p w14:paraId="3002E5AC" w14:textId="77777777" w:rsidR="00301FD8" w:rsidRDefault="00786BC5" w:rsidP="00284FE9">
      <w:pPr>
        <w:numPr>
          <w:ilvl w:val="0"/>
          <w:numId w:val="23"/>
        </w:numPr>
        <w:spacing w:after="40"/>
        <w:ind w:left="851"/>
        <w:jc w:val="both"/>
        <w:rPr>
          <w:sz w:val="22"/>
        </w:rPr>
      </w:pPr>
      <w:r>
        <w:rPr>
          <w:sz w:val="22"/>
        </w:rPr>
        <w:t>N</w:t>
      </w:r>
      <w:r w:rsidR="000656EB" w:rsidRPr="00EF0637">
        <w:rPr>
          <w:sz w:val="22"/>
        </w:rPr>
        <w:t>abídka zhotovitele (včetně položkové kalkulace)</w:t>
      </w:r>
    </w:p>
    <w:p w14:paraId="7A31C7E1" w14:textId="27C5E9EF" w:rsidR="00B111D4" w:rsidRPr="00FB4FE5" w:rsidRDefault="00B111D4" w:rsidP="00284FE9">
      <w:pPr>
        <w:numPr>
          <w:ilvl w:val="0"/>
          <w:numId w:val="23"/>
        </w:numPr>
        <w:spacing w:after="40"/>
        <w:ind w:left="851"/>
        <w:jc w:val="both"/>
        <w:rPr>
          <w:sz w:val="22"/>
        </w:rPr>
      </w:pPr>
      <w:r w:rsidRPr="00FB4FE5">
        <w:rPr>
          <w:sz w:val="22"/>
        </w:rPr>
        <w:t xml:space="preserve">Kupní smlouva na odkup </w:t>
      </w:r>
      <w:r w:rsidR="009A20AC">
        <w:rPr>
          <w:sz w:val="22"/>
        </w:rPr>
        <w:t>dřevní hmoty</w:t>
      </w:r>
    </w:p>
    <w:p w14:paraId="7088B0AC" w14:textId="77777777" w:rsidR="007F253F" w:rsidRPr="00FB4FE5" w:rsidRDefault="007F253F" w:rsidP="007F253F">
      <w:pPr>
        <w:spacing w:after="40"/>
        <w:jc w:val="both"/>
        <w:rPr>
          <w:sz w:val="22"/>
        </w:rPr>
      </w:pPr>
    </w:p>
    <w:p w14:paraId="46EE97F7" w14:textId="77777777" w:rsidR="007F253F" w:rsidRDefault="007F253F" w:rsidP="003A0292">
      <w:pPr>
        <w:spacing w:after="40"/>
        <w:jc w:val="both"/>
        <w:rPr>
          <w:sz w:val="22"/>
        </w:rPr>
      </w:pPr>
    </w:p>
    <w:p w14:paraId="4A48C4B5" w14:textId="77777777" w:rsidR="00063072" w:rsidRDefault="00063072" w:rsidP="003A0292">
      <w:pPr>
        <w:spacing w:after="40"/>
        <w:jc w:val="both"/>
        <w:rPr>
          <w:sz w:val="22"/>
        </w:rPr>
      </w:pPr>
    </w:p>
    <w:p w14:paraId="64AF35C2" w14:textId="77777777" w:rsidR="00063072" w:rsidRDefault="00063072" w:rsidP="003A0292">
      <w:pPr>
        <w:spacing w:after="40"/>
        <w:jc w:val="both"/>
        <w:rPr>
          <w:sz w:val="22"/>
        </w:rPr>
      </w:pPr>
    </w:p>
    <w:p w14:paraId="30AE43CC" w14:textId="77777777" w:rsidR="00063072" w:rsidRDefault="00063072" w:rsidP="003A0292">
      <w:pPr>
        <w:spacing w:after="40"/>
        <w:jc w:val="both"/>
        <w:rPr>
          <w:sz w:val="22"/>
        </w:rPr>
      </w:pPr>
    </w:p>
    <w:p w14:paraId="286BA74D" w14:textId="77777777" w:rsidR="00063072" w:rsidRDefault="00063072" w:rsidP="003A0292">
      <w:pPr>
        <w:spacing w:after="40"/>
        <w:jc w:val="both"/>
        <w:rPr>
          <w:sz w:val="22"/>
        </w:rPr>
      </w:pPr>
    </w:p>
    <w:p w14:paraId="44FE05AC" w14:textId="77777777" w:rsidR="00063072" w:rsidRDefault="00063072" w:rsidP="003A0292">
      <w:pPr>
        <w:spacing w:after="40"/>
        <w:jc w:val="both"/>
        <w:rPr>
          <w:sz w:val="22"/>
        </w:rPr>
      </w:pPr>
    </w:p>
    <w:p w14:paraId="602C6303" w14:textId="77777777" w:rsidR="00063072" w:rsidRDefault="00063072" w:rsidP="003A0292">
      <w:pPr>
        <w:spacing w:after="40"/>
        <w:jc w:val="both"/>
        <w:rPr>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FD7E69" w:rsidRPr="00423781" w14:paraId="450D737E" w14:textId="77777777">
        <w:tc>
          <w:tcPr>
            <w:tcW w:w="4708" w:type="dxa"/>
          </w:tcPr>
          <w:p w14:paraId="21DF4787" w14:textId="77777777" w:rsidR="00FD7E69" w:rsidRPr="000B088D" w:rsidRDefault="00FD7E69">
            <w:pPr>
              <w:jc w:val="both"/>
              <w:rPr>
                <w:rFonts w:ascii="Garamond" w:hAnsi="Garamond"/>
                <w:sz w:val="22"/>
              </w:rPr>
            </w:pPr>
            <w:r>
              <w:rPr>
                <w:rFonts w:ascii="Garamond" w:hAnsi="Garamond"/>
                <w:sz w:val="22"/>
              </w:rPr>
              <w:t>V</w:t>
            </w:r>
            <w:r w:rsidR="00E933BA">
              <w:rPr>
                <w:rFonts w:ascii="Garamond" w:hAnsi="Garamond"/>
                <w:sz w:val="22"/>
              </w:rPr>
              <w:t> </w:t>
            </w:r>
            <w:r>
              <w:rPr>
                <w:rFonts w:ascii="Garamond" w:hAnsi="Garamond"/>
                <w:sz w:val="22"/>
              </w:rPr>
              <w:t>Sokolově</w:t>
            </w:r>
          </w:p>
        </w:tc>
        <w:tc>
          <w:tcPr>
            <w:tcW w:w="4709" w:type="dxa"/>
          </w:tcPr>
          <w:p w14:paraId="0DC7CCEE" w14:textId="77777777" w:rsidR="00FD7E69" w:rsidRPr="00423781" w:rsidRDefault="00FD7E69">
            <w:pPr>
              <w:ind w:left="720" w:hanging="720"/>
              <w:jc w:val="both"/>
              <w:rPr>
                <w:rFonts w:ascii="Garamond" w:hAnsi="Garamond"/>
                <w:bCs/>
                <w:sz w:val="22"/>
              </w:rPr>
            </w:pPr>
            <w:r w:rsidRPr="00423781">
              <w:rPr>
                <w:rFonts w:ascii="Garamond" w:hAnsi="Garamond"/>
                <w:bCs/>
                <w:sz w:val="22"/>
              </w:rPr>
              <w:t>V</w:t>
            </w:r>
            <w:r>
              <w:rPr>
                <w:rFonts w:ascii="Garamond" w:hAnsi="Garamond"/>
                <w:bCs/>
                <w:sz w:val="22"/>
              </w:rPr>
              <w:t xml:space="preserve"> [</w:t>
            </w:r>
            <w:r w:rsidRPr="00423781">
              <w:rPr>
                <w:rFonts w:ascii="Garamond" w:hAnsi="Garamond"/>
                <w:bCs/>
                <w:sz w:val="22"/>
                <w:highlight w:val="yellow"/>
              </w:rPr>
              <w:t>DOPLNIT</w:t>
            </w:r>
            <w:r>
              <w:rPr>
                <w:rFonts w:ascii="Garamond" w:hAnsi="Garamond"/>
                <w:bCs/>
                <w:sz w:val="22"/>
              </w:rPr>
              <w:t>]</w:t>
            </w:r>
          </w:p>
        </w:tc>
      </w:tr>
      <w:tr w:rsidR="00FD7E69" w:rsidRPr="000B088D" w14:paraId="5BE12BD9" w14:textId="77777777">
        <w:tc>
          <w:tcPr>
            <w:tcW w:w="4708" w:type="dxa"/>
          </w:tcPr>
          <w:p w14:paraId="301488FC" w14:textId="77777777" w:rsidR="00FD7E69" w:rsidRPr="000B088D" w:rsidRDefault="00FD7E69">
            <w:pPr>
              <w:jc w:val="both"/>
              <w:rPr>
                <w:rFonts w:ascii="Garamond" w:hAnsi="Garamond"/>
                <w:sz w:val="22"/>
              </w:rPr>
            </w:pPr>
          </w:p>
        </w:tc>
        <w:tc>
          <w:tcPr>
            <w:tcW w:w="4709" w:type="dxa"/>
          </w:tcPr>
          <w:p w14:paraId="1ED7E7B7" w14:textId="77777777" w:rsidR="00FD7E69" w:rsidRPr="000B088D" w:rsidRDefault="00FD7E69">
            <w:pPr>
              <w:ind w:left="720" w:hanging="720"/>
              <w:jc w:val="both"/>
              <w:rPr>
                <w:rFonts w:ascii="Garamond" w:hAnsi="Garamond"/>
                <w:b/>
                <w:sz w:val="22"/>
              </w:rPr>
            </w:pPr>
          </w:p>
        </w:tc>
      </w:tr>
      <w:tr w:rsidR="00FD7E69" w:rsidRPr="00423781" w14:paraId="1DEE6367" w14:textId="77777777">
        <w:tc>
          <w:tcPr>
            <w:tcW w:w="4708" w:type="dxa"/>
          </w:tcPr>
          <w:p w14:paraId="685C11E6" w14:textId="77777777" w:rsidR="00FD7E69" w:rsidRPr="00D57C48" w:rsidRDefault="00FD7E69">
            <w:pPr>
              <w:jc w:val="both"/>
              <w:rPr>
                <w:rFonts w:ascii="Garamond" w:hAnsi="Garamond"/>
                <w:sz w:val="22"/>
              </w:rPr>
            </w:pPr>
            <w:r w:rsidRPr="000B088D">
              <w:rPr>
                <w:rFonts w:ascii="Garamond" w:hAnsi="Garamond"/>
                <w:sz w:val="22"/>
              </w:rPr>
              <w:t>Za objednatele:</w:t>
            </w:r>
          </w:p>
        </w:tc>
        <w:tc>
          <w:tcPr>
            <w:tcW w:w="4709" w:type="dxa"/>
          </w:tcPr>
          <w:p w14:paraId="2F279E3D" w14:textId="77777777" w:rsidR="00FD7E69" w:rsidRPr="00423781" w:rsidRDefault="00FD7E69">
            <w:pPr>
              <w:ind w:left="720" w:hanging="720"/>
              <w:jc w:val="both"/>
              <w:rPr>
                <w:rFonts w:ascii="Garamond" w:hAnsi="Garamond"/>
                <w:bCs/>
                <w:sz w:val="22"/>
              </w:rPr>
            </w:pPr>
            <w:r w:rsidRPr="00423781">
              <w:rPr>
                <w:rFonts w:ascii="Garamond" w:hAnsi="Garamond"/>
                <w:bCs/>
                <w:sz w:val="22"/>
              </w:rPr>
              <w:t>Za zhotovitele:</w:t>
            </w:r>
          </w:p>
        </w:tc>
      </w:tr>
      <w:tr w:rsidR="00FD7E69" w:rsidRPr="00D57C48" w14:paraId="3A437CF8" w14:textId="77777777">
        <w:tc>
          <w:tcPr>
            <w:tcW w:w="4708" w:type="dxa"/>
          </w:tcPr>
          <w:p w14:paraId="5D6826B4" w14:textId="77777777" w:rsidR="00FD7E69" w:rsidRPr="00D57C48" w:rsidRDefault="00FD7E69">
            <w:pPr>
              <w:jc w:val="both"/>
              <w:rPr>
                <w:rFonts w:ascii="Garamond" w:hAnsi="Garamond"/>
                <w:sz w:val="22"/>
              </w:rPr>
            </w:pPr>
          </w:p>
          <w:p w14:paraId="7FA1C1BF" w14:textId="77777777" w:rsidR="00FD7E69" w:rsidRPr="00D57C48" w:rsidRDefault="00FD7E69">
            <w:pPr>
              <w:jc w:val="both"/>
              <w:rPr>
                <w:rFonts w:ascii="Garamond" w:hAnsi="Garamond"/>
                <w:sz w:val="22"/>
              </w:rPr>
            </w:pPr>
          </w:p>
          <w:p w14:paraId="7B92ADFA" w14:textId="77777777" w:rsidR="00FD7E69" w:rsidRDefault="00FD7E69">
            <w:pPr>
              <w:jc w:val="both"/>
              <w:rPr>
                <w:rFonts w:ascii="Garamond" w:hAnsi="Garamond"/>
                <w:sz w:val="22"/>
              </w:rPr>
            </w:pPr>
          </w:p>
          <w:p w14:paraId="452937BF" w14:textId="77777777" w:rsidR="008170FF" w:rsidRDefault="008170FF">
            <w:pPr>
              <w:jc w:val="both"/>
              <w:rPr>
                <w:rFonts w:ascii="Garamond" w:hAnsi="Garamond"/>
                <w:sz w:val="22"/>
              </w:rPr>
            </w:pPr>
          </w:p>
          <w:p w14:paraId="594C71D4" w14:textId="77777777" w:rsidR="008170FF" w:rsidRDefault="008170FF">
            <w:pPr>
              <w:jc w:val="both"/>
              <w:rPr>
                <w:rFonts w:ascii="Garamond" w:hAnsi="Garamond"/>
                <w:sz w:val="22"/>
              </w:rPr>
            </w:pPr>
          </w:p>
          <w:p w14:paraId="64B7AAE1" w14:textId="77777777" w:rsidR="008170FF" w:rsidRPr="00D57C48" w:rsidRDefault="008170FF">
            <w:pPr>
              <w:jc w:val="both"/>
              <w:rPr>
                <w:rFonts w:ascii="Garamond" w:hAnsi="Garamond"/>
                <w:sz w:val="22"/>
              </w:rPr>
            </w:pPr>
          </w:p>
          <w:p w14:paraId="752363E9" w14:textId="77777777" w:rsidR="00FD7E69" w:rsidRPr="00D57C48" w:rsidRDefault="00FD7E69">
            <w:pPr>
              <w:jc w:val="both"/>
              <w:rPr>
                <w:rFonts w:ascii="Garamond" w:hAnsi="Garamond"/>
                <w:sz w:val="22"/>
              </w:rPr>
            </w:pPr>
          </w:p>
        </w:tc>
        <w:tc>
          <w:tcPr>
            <w:tcW w:w="4709" w:type="dxa"/>
          </w:tcPr>
          <w:p w14:paraId="69BCCA3E" w14:textId="77777777" w:rsidR="00FD7E69" w:rsidRPr="00D57C48" w:rsidRDefault="00FD7E69">
            <w:pPr>
              <w:ind w:left="720" w:hanging="720"/>
              <w:jc w:val="both"/>
              <w:rPr>
                <w:rFonts w:ascii="Garamond" w:hAnsi="Garamond"/>
                <w:b/>
                <w:sz w:val="22"/>
              </w:rPr>
            </w:pPr>
          </w:p>
          <w:p w14:paraId="0AA79C3F" w14:textId="77777777" w:rsidR="00FD7E69" w:rsidRPr="00D57C48" w:rsidRDefault="00FD7E69">
            <w:pPr>
              <w:jc w:val="both"/>
              <w:rPr>
                <w:rFonts w:ascii="Garamond" w:hAnsi="Garamond"/>
                <w:sz w:val="22"/>
              </w:rPr>
            </w:pPr>
          </w:p>
          <w:p w14:paraId="5B21C9B1" w14:textId="77777777" w:rsidR="00FD7E69" w:rsidRPr="00D57C48" w:rsidRDefault="00FD7E69">
            <w:pPr>
              <w:jc w:val="both"/>
              <w:rPr>
                <w:rFonts w:ascii="Garamond" w:hAnsi="Garamond"/>
                <w:sz w:val="22"/>
              </w:rPr>
            </w:pPr>
          </w:p>
        </w:tc>
      </w:tr>
      <w:tr w:rsidR="00FD7E69" w:rsidRPr="00D57C48" w14:paraId="51C9BA5E" w14:textId="77777777">
        <w:tc>
          <w:tcPr>
            <w:tcW w:w="4708" w:type="dxa"/>
          </w:tcPr>
          <w:p w14:paraId="4A1DFEA0" w14:textId="77777777" w:rsidR="00FD7E69" w:rsidRPr="00D57C48" w:rsidRDefault="00FD7E69">
            <w:pPr>
              <w:jc w:val="both"/>
              <w:rPr>
                <w:rFonts w:ascii="Garamond" w:hAnsi="Garamond"/>
                <w:sz w:val="22"/>
              </w:rPr>
            </w:pPr>
            <w:r w:rsidRPr="00D57C48">
              <w:rPr>
                <w:rFonts w:ascii="Garamond" w:hAnsi="Garamond"/>
                <w:sz w:val="22"/>
              </w:rPr>
              <w:t>_____________________</w:t>
            </w:r>
          </w:p>
          <w:p w14:paraId="7BBE135E" w14:textId="77777777" w:rsidR="00FD7E69" w:rsidRPr="00D57C48" w:rsidRDefault="00FD7E69">
            <w:pPr>
              <w:jc w:val="both"/>
              <w:rPr>
                <w:rFonts w:ascii="Garamond" w:hAnsi="Garamond"/>
                <w:b/>
                <w:sz w:val="22"/>
              </w:rPr>
            </w:pPr>
            <w:r w:rsidRPr="00D57C48">
              <w:rPr>
                <w:rFonts w:ascii="Garamond" w:hAnsi="Garamond"/>
                <w:b/>
                <w:sz w:val="22"/>
              </w:rPr>
              <w:t>Ing. Jiří Šlachta</w:t>
            </w:r>
          </w:p>
          <w:p w14:paraId="45F9F5C8" w14:textId="77777777" w:rsidR="00FD7E69" w:rsidRDefault="00FD7E69">
            <w:pPr>
              <w:jc w:val="both"/>
              <w:rPr>
                <w:rFonts w:ascii="Garamond" w:hAnsi="Garamond"/>
                <w:sz w:val="22"/>
              </w:rPr>
            </w:pPr>
            <w:r w:rsidRPr="00D57C48">
              <w:rPr>
                <w:rFonts w:ascii="Garamond" w:hAnsi="Garamond"/>
                <w:sz w:val="22"/>
              </w:rPr>
              <w:t>ředitel organizace</w:t>
            </w:r>
          </w:p>
          <w:p w14:paraId="2156E495" w14:textId="77777777" w:rsidR="00FD7E69" w:rsidRPr="000B088D" w:rsidRDefault="00FD7E69">
            <w:pPr>
              <w:jc w:val="both"/>
              <w:rPr>
                <w:rFonts w:ascii="Garamond" w:hAnsi="Garamond"/>
                <w:sz w:val="22"/>
              </w:rPr>
            </w:pPr>
            <w:r w:rsidRPr="000B088D">
              <w:rPr>
                <w:rFonts w:ascii="Garamond" w:hAnsi="Garamond"/>
                <w:sz w:val="22"/>
              </w:rPr>
              <w:t>Krajská správa a údržba silnic Karlovarského kraje,</w:t>
            </w:r>
          </w:p>
          <w:p w14:paraId="1D8BE353" w14:textId="77777777" w:rsidR="00FD7E69" w:rsidRPr="00D57C48" w:rsidRDefault="00FD7E69">
            <w:pPr>
              <w:jc w:val="both"/>
              <w:rPr>
                <w:rFonts w:ascii="Garamond" w:hAnsi="Garamond"/>
                <w:sz w:val="22"/>
              </w:rPr>
            </w:pPr>
            <w:r w:rsidRPr="000B088D">
              <w:rPr>
                <w:rFonts w:ascii="Garamond" w:hAnsi="Garamond"/>
                <w:sz w:val="22"/>
              </w:rPr>
              <w:t>příspěvkové organizace</w:t>
            </w:r>
          </w:p>
          <w:p w14:paraId="1A9CADAA" w14:textId="77777777" w:rsidR="00FD7E69" w:rsidRPr="00D57C48" w:rsidRDefault="00FD7E69">
            <w:pPr>
              <w:jc w:val="both"/>
              <w:rPr>
                <w:rFonts w:ascii="Garamond" w:hAnsi="Garamond"/>
                <w:sz w:val="22"/>
              </w:rPr>
            </w:pPr>
          </w:p>
        </w:tc>
        <w:tc>
          <w:tcPr>
            <w:tcW w:w="4709" w:type="dxa"/>
          </w:tcPr>
          <w:p w14:paraId="07BF0351" w14:textId="77777777" w:rsidR="00FD7E69" w:rsidRPr="00D57C48" w:rsidRDefault="00FD7E69">
            <w:pPr>
              <w:rPr>
                <w:rFonts w:ascii="Garamond" w:hAnsi="Garamond"/>
                <w:sz w:val="22"/>
              </w:rPr>
            </w:pPr>
            <w:r w:rsidRPr="00D57C48">
              <w:rPr>
                <w:rFonts w:ascii="Garamond" w:hAnsi="Garamond"/>
                <w:sz w:val="22"/>
              </w:rPr>
              <w:t>_____________________</w:t>
            </w:r>
          </w:p>
          <w:p w14:paraId="45EEE283" w14:textId="77777777" w:rsidR="00FD7E69" w:rsidRPr="00D57C48" w:rsidRDefault="00FD7E69">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78749C3F" w14:textId="77777777" w:rsidR="00FD7E69" w:rsidRPr="00D57C48" w:rsidRDefault="00FD7E69">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C9B02DE" w14:textId="77777777" w:rsidR="00FD7E69" w:rsidRPr="00D57C48" w:rsidRDefault="00FD7E69">
            <w:pPr>
              <w:jc w:val="both"/>
              <w:rPr>
                <w:rFonts w:ascii="Garamond" w:hAnsi="Garamond"/>
                <w:sz w:val="22"/>
              </w:rPr>
            </w:pPr>
          </w:p>
        </w:tc>
      </w:tr>
    </w:tbl>
    <w:p w14:paraId="42FF7912" w14:textId="77777777" w:rsidR="00E45D31" w:rsidRPr="00E07AA9" w:rsidRDefault="00E45D31" w:rsidP="00BD2109">
      <w:pPr>
        <w:pStyle w:val="Nadpis1"/>
        <w:ind w:left="1560"/>
        <w:jc w:val="both"/>
      </w:pPr>
    </w:p>
    <w:sectPr w:rsidR="00E45D31" w:rsidRPr="00E07AA9" w:rsidSect="00443A48">
      <w:headerReference w:type="default" r:id="rId8"/>
      <w:footerReference w:type="default" r:id="rId9"/>
      <w:footerReference w:type="first" r:id="rId10"/>
      <w:pgSz w:w="11906" w:h="16838" w:code="9"/>
      <w:pgMar w:top="1135"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F44AA" w14:textId="77777777" w:rsidR="00DD7650" w:rsidRDefault="00DD7650">
      <w:r>
        <w:separator/>
      </w:r>
    </w:p>
  </w:endnote>
  <w:endnote w:type="continuationSeparator" w:id="0">
    <w:p w14:paraId="13C7D869" w14:textId="77777777" w:rsidR="00DD7650" w:rsidRDefault="00DD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DCE2" w14:textId="77777777" w:rsidR="00586C7A" w:rsidRDefault="00586C7A" w:rsidP="005814E5">
    <w:pPr>
      <w:pStyle w:val="Zpat"/>
    </w:pPr>
  </w:p>
  <w:p w14:paraId="24879901" w14:textId="19E5FDD1" w:rsidR="00586C7A" w:rsidRPr="0039474A" w:rsidRDefault="00755ADF" w:rsidP="00D91591">
    <w:pPr>
      <w:pStyle w:val="Zpat"/>
      <w:jc w:val="center"/>
      <w:rPr>
        <w:sz w:val="18"/>
        <w:szCs w:val="18"/>
      </w:rPr>
    </w:pPr>
    <w:r w:rsidRPr="005814E5">
      <w:rPr>
        <w:noProof/>
        <w:sz w:val="18"/>
        <w:szCs w:val="18"/>
      </w:rPr>
      <w:drawing>
        <wp:inline distT="0" distB="0" distL="0" distR="0" wp14:anchorId="21875AFE" wp14:editId="0CA87D39">
          <wp:extent cx="2286000" cy="727075"/>
          <wp:effectExtent l="0" t="0" r="0" b="0"/>
          <wp:docPr id="1" name="obrázek 1" descr="logo 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075"/>
                  </a:xfrm>
                  <a:prstGeom prst="rect">
                    <a:avLst/>
                  </a:prstGeom>
                  <a:noFill/>
                  <a:ln>
                    <a:noFill/>
                  </a:ln>
                </pic:spPr>
              </pic:pic>
            </a:graphicData>
          </a:graphic>
        </wp:inline>
      </w:drawing>
    </w:r>
    <w:r w:rsidR="00586C7A" w:rsidRPr="0039474A">
      <w:rPr>
        <w:sz w:val="18"/>
        <w:szCs w:val="18"/>
      </w:rPr>
      <w:t xml:space="preserve">strana </w:t>
    </w:r>
    <w:r w:rsidR="00586C7A" w:rsidRPr="0039474A">
      <w:rPr>
        <w:sz w:val="18"/>
        <w:szCs w:val="18"/>
      </w:rPr>
      <w:fldChar w:fldCharType="begin"/>
    </w:r>
    <w:r w:rsidR="00586C7A" w:rsidRPr="0039474A">
      <w:rPr>
        <w:sz w:val="18"/>
        <w:szCs w:val="18"/>
      </w:rPr>
      <w:instrText xml:space="preserve"> PAGE </w:instrText>
    </w:r>
    <w:r w:rsidR="00586C7A" w:rsidRPr="0039474A">
      <w:rPr>
        <w:sz w:val="18"/>
        <w:szCs w:val="18"/>
      </w:rPr>
      <w:fldChar w:fldCharType="separate"/>
    </w:r>
    <w:r w:rsidR="00C805F5">
      <w:rPr>
        <w:noProof/>
        <w:sz w:val="18"/>
        <w:szCs w:val="18"/>
      </w:rPr>
      <w:t>1</w:t>
    </w:r>
    <w:r w:rsidR="00586C7A" w:rsidRPr="0039474A">
      <w:rPr>
        <w:sz w:val="18"/>
        <w:szCs w:val="18"/>
      </w:rPr>
      <w:fldChar w:fldCharType="end"/>
    </w:r>
    <w:r w:rsidR="00586C7A">
      <w:rPr>
        <w:sz w:val="18"/>
        <w:szCs w:val="18"/>
      </w:rPr>
      <w:t xml:space="preserve"> (celkem </w:t>
    </w:r>
    <w:r w:rsidR="007F253F">
      <w:rPr>
        <w:sz w:val="18"/>
        <w:szCs w:val="18"/>
      </w:rPr>
      <w:t>1</w:t>
    </w:r>
    <w:r w:rsidR="00D54035">
      <w:rPr>
        <w:sz w:val="18"/>
        <w:szCs w:val="18"/>
      </w:rPr>
      <w:t>7</w:t>
    </w:r>
    <w:r w:rsidR="00586C7A"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3CE0F" w14:textId="77777777" w:rsidR="00586C7A" w:rsidRDefault="00586C7A">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26E53" w14:textId="77777777" w:rsidR="00DD7650" w:rsidRDefault="00DD7650">
      <w:r>
        <w:separator/>
      </w:r>
    </w:p>
  </w:footnote>
  <w:footnote w:type="continuationSeparator" w:id="0">
    <w:p w14:paraId="65F50957" w14:textId="77777777" w:rsidR="00DD7650" w:rsidRDefault="00DD7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4A21A" w14:textId="199B1F4F" w:rsidR="00BC3CB6" w:rsidRPr="00702E71" w:rsidRDefault="00702E71" w:rsidP="00702E71">
    <w:pPr>
      <w:pStyle w:val="Zhlav"/>
      <w:jc w:val="center"/>
    </w:pPr>
    <w:r w:rsidRPr="006E01CE">
      <w:rPr>
        <w:lang w:val="cs-CZ"/>
      </w:rPr>
      <w:t>„</w:t>
    </w:r>
    <w:r w:rsidR="006E01CE" w:rsidRPr="006E01CE">
      <w:rPr>
        <w:lang w:val="cs-CZ"/>
      </w:rPr>
      <w:t>Modernizace mostu ev. č. 2</w:t>
    </w:r>
    <w:r w:rsidR="00E20C03">
      <w:rPr>
        <w:lang w:val="cs-CZ"/>
      </w:rPr>
      <w:t>1</w:t>
    </w:r>
    <w:r w:rsidR="00B109A5">
      <w:rPr>
        <w:lang w:val="cs-CZ"/>
      </w:rPr>
      <w:t xml:space="preserve">9 4 </w:t>
    </w:r>
    <w:r w:rsidR="00900B43">
      <w:rPr>
        <w:lang w:val="cs-CZ"/>
      </w:rPr>
      <w:t>-</w:t>
    </w:r>
    <w:r w:rsidR="00B109A5">
      <w:rPr>
        <w:lang w:val="cs-CZ"/>
      </w:rPr>
      <w:t xml:space="preserve"> 7 </w:t>
    </w:r>
    <w:r w:rsidR="00E20C03">
      <w:rPr>
        <w:lang w:val="cs-CZ"/>
      </w:rPr>
      <w:t xml:space="preserve"> </w:t>
    </w:r>
    <w:r w:rsidR="00733389">
      <w:rPr>
        <w:lang w:val="cs-CZ"/>
      </w:rPr>
      <w:t>Nové Hamry</w:t>
    </w:r>
    <w:r w:rsidRPr="006E01CE">
      <w:rPr>
        <w:lang w:val="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6831"/>
    <w:multiLevelType w:val="multilevel"/>
    <w:tmpl w:val="D2F46DA0"/>
    <w:lvl w:ilvl="0">
      <w:start w:val="9"/>
      <w:numFmt w:val="decimal"/>
      <w:lvlText w:val="%1."/>
      <w:lvlJc w:val="left"/>
      <w:pPr>
        <w:tabs>
          <w:tab w:val="num" w:pos="360"/>
        </w:tabs>
        <w:ind w:left="360" w:hanging="360"/>
      </w:pPr>
      <w:rPr>
        <w:rFonts w:hint="default"/>
      </w:rPr>
    </w:lvl>
    <w:lvl w:ilvl="1">
      <w:start w:val="1"/>
      <w:numFmt w:val="none"/>
      <w:lvlText w:val="9.4."/>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5691441"/>
    <w:multiLevelType w:val="hybridMultilevel"/>
    <w:tmpl w:val="53101FB4"/>
    <w:lvl w:ilvl="0" w:tplc="72CC78AE">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41C0BAF"/>
    <w:multiLevelType w:val="hybridMultilevel"/>
    <w:tmpl w:val="32C62F00"/>
    <w:lvl w:ilvl="0" w:tplc="8E4224B2">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 w15:restartNumberingAfterBreak="0">
    <w:nsid w:val="28667E47"/>
    <w:multiLevelType w:val="multilevel"/>
    <w:tmpl w:val="D01C5AFC"/>
    <w:lvl w:ilvl="0">
      <w:start w:val="9"/>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2"/>
        <w:szCs w:val="22"/>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8" w15:restartNumberingAfterBreak="0">
    <w:nsid w:val="2A8F6C42"/>
    <w:multiLevelType w:val="multilevel"/>
    <w:tmpl w:val="E8B4E42C"/>
    <w:lvl w:ilvl="0">
      <w:start w:val="9"/>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B7C5CE9"/>
    <w:multiLevelType w:val="hybridMultilevel"/>
    <w:tmpl w:val="41F606AA"/>
    <w:lvl w:ilvl="0" w:tplc="9F34FD24">
      <w:start w:val="1"/>
      <w:numFmt w:val="decimal"/>
      <w:lvlText w:val="4.%1 "/>
      <w:lvlJc w:val="left"/>
      <w:pPr>
        <w:ind w:left="644" w:hanging="360"/>
      </w:pPr>
      <w:rPr>
        <w:rFonts w:ascii="Palatino Linotype" w:hAnsi="Palatino Linotype" w:hint="default"/>
        <w:b w:val="0"/>
        <w:i w:val="0"/>
        <w:strike w:val="0"/>
        <w:dstrike w:val="0"/>
        <w:sz w:val="22"/>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B474FBF"/>
    <w:multiLevelType w:val="multilevel"/>
    <w:tmpl w:val="2B141584"/>
    <w:lvl w:ilvl="0">
      <w:start w:val="9"/>
      <w:numFmt w:val="decimal"/>
      <w:lvlText w:val="%1."/>
      <w:lvlJc w:val="left"/>
      <w:pPr>
        <w:tabs>
          <w:tab w:val="num" w:pos="360"/>
        </w:tabs>
        <w:ind w:left="360" w:hanging="360"/>
      </w:pPr>
      <w:rPr>
        <w:rFonts w:hint="default"/>
      </w:rPr>
    </w:lvl>
    <w:lvl w:ilvl="1">
      <w:start w:val="1"/>
      <w:numFmt w:val="none"/>
      <w:lvlText w:val="9.5."/>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FC532D4"/>
    <w:multiLevelType w:val="hybridMultilevel"/>
    <w:tmpl w:val="B1EE9D68"/>
    <w:lvl w:ilvl="0" w:tplc="04050019">
      <w:start w:val="1"/>
      <w:numFmt w:val="lowerLetter"/>
      <w:lvlText w:val="%1."/>
      <w:lvlJc w:val="left"/>
      <w:pPr>
        <w:ind w:left="6031"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40D86D8C"/>
    <w:multiLevelType w:val="hybridMultilevel"/>
    <w:tmpl w:val="C09222B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66A1877"/>
    <w:multiLevelType w:val="multilevel"/>
    <w:tmpl w:val="A1D4C442"/>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6"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D7F39F3"/>
    <w:multiLevelType w:val="multilevel"/>
    <w:tmpl w:val="F9001A32"/>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625C30AF"/>
    <w:multiLevelType w:val="multilevel"/>
    <w:tmpl w:val="D3E44AEC"/>
    <w:lvl w:ilvl="0">
      <w:start w:val="4"/>
      <w:numFmt w:val="decimal"/>
      <w:lvlText w:val="%1."/>
      <w:lvlJc w:val="left"/>
      <w:pPr>
        <w:ind w:left="360" w:hanging="360"/>
      </w:pPr>
      <w:rPr>
        <w:rFonts w:hint="default"/>
        <w:color w:val="000000"/>
      </w:rPr>
    </w:lvl>
    <w:lvl w:ilvl="1">
      <w:start w:val="2"/>
      <w:numFmt w:val="decimal"/>
      <w:lvlText w:val="%1.%2."/>
      <w:lvlJc w:val="left"/>
      <w:pPr>
        <w:ind w:left="360" w:hanging="360"/>
      </w:pPr>
      <w:rPr>
        <w:rFonts w:ascii="Times New Roman" w:hAnsi="Times New Roman" w:cs="Times New Roman" w:hint="default"/>
        <w:b w:val="0"/>
        <w:color w:val="auto"/>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1"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2" w15:restartNumberingAfterBreak="0">
    <w:nsid w:val="67DA69E9"/>
    <w:multiLevelType w:val="multilevel"/>
    <w:tmpl w:val="96420A6C"/>
    <w:lvl w:ilvl="0">
      <w:start w:val="10"/>
      <w:numFmt w:val="decimal"/>
      <w:lvlText w:val="%1"/>
      <w:lvlJc w:val="left"/>
      <w:pPr>
        <w:ind w:left="420" w:hanging="420"/>
      </w:pPr>
      <w:rPr>
        <w:rFonts w:hint="default"/>
      </w:rPr>
    </w:lvl>
    <w:lvl w:ilvl="1">
      <w:start w:val="7"/>
      <w:numFmt w:val="decimal"/>
      <w:lvlText w:val="%1.%2"/>
      <w:lvlJc w:val="left"/>
      <w:pPr>
        <w:ind w:left="1122" w:hanging="4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23"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18B42EC"/>
    <w:multiLevelType w:val="multilevel"/>
    <w:tmpl w:val="D2F46DA0"/>
    <w:styleLink w:val="Aktulnseznam1"/>
    <w:lvl w:ilvl="0">
      <w:start w:val="9"/>
      <w:numFmt w:val="decimal"/>
      <w:lvlText w:val="%1."/>
      <w:lvlJc w:val="left"/>
      <w:pPr>
        <w:tabs>
          <w:tab w:val="num" w:pos="360"/>
        </w:tabs>
        <w:ind w:left="360" w:hanging="360"/>
      </w:pPr>
      <w:rPr>
        <w:rFonts w:hint="default"/>
      </w:rPr>
    </w:lvl>
    <w:lvl w:ilvl="1">
      <w:start w:val="1"/>
      <w:numFmt w:val="none"/>
      <w:lvlText w:val="9.4."/>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380428A"/>
    <w:multiLevelType w:val="hybridMultilevel"/>
    <w:tmpl w:val="5218C974"/>
    <w:lvl w:ilvl="0" w:tplc="4F865EA4">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6"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86"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8" w15:restartNumberingAfterBreak="0">
    <w:nsid w:val="79D77876"/>
    <w:multiLevelType w:val="hybridMultilevel"/>
    <w:tmpl w:val="5672CF1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8ADA422C"/>
    <w:lvl w:ilvl="0">
      <w:start w:val="9"/>
      <w:numFmt w:val="decimal"/>
      <w:lvlText w:val="%1."/>
      <w:lvlJc w:val="left"/>
      <w:pPr>
        <w:ind w:left="360" w:hanging="360"/>
      </w:pPr>
      <w:rPr>
        <w:rFonts w:hint="default"/>
      </w:rPr>
    </w:lvl>
    <w:lvl w:ilvl="1">
      <w:start w:val="1"/>
      <w:numFmt w:val="none"/>
      <w:lvlText w:val="9.6."/>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449855969">
    <w:abstractNumId w:val="18"/>
  </w:num>
  <w:num w:numId="2" w16cid:durableId="563570281">
    <w:abstractNumId w:val="19"/>
  </w:num>
  <w:num w:numId="3" w16cid:durableId="98109898">
    <w:abstractNumId w:val="15"/>
  </w:num>
  <w:num w:numId="4" w16cid:durableId="1044673846">
    <w:abstractNumId w:val="21"/>
  </w:num>
  <w:num w:numId="5" w16cid:durableId="1745450677">
    <w:abstractNumId w:val="20"/>
  </w:num>
  <w:num w:numId="6" w16cid:durableId="1409113045">
    <w:abstractNumId w:val="3"/>
  </w:num>
  <w:num w:numId="7" w16cid:durableId="1706175273">
    <w:abstractNumId w:val="27"/>
  </w:num>
  <w:num w:numId="8" w16cid:durableId="309751364">
    <w:abstractNumId w:val="10"/>
  </w:num>
  <w:num w:numId="9" w16cid:durableId="1739866199">
    <w:abstractNumId w:val="14"/>
  </w:num>
  <w:num w:numId="10" w16cid:durableId="1556619127">
    <w:abstractNumId w:val="2"/>
  </w:num>
  <w:num w:numId="11" w16cid:durableId="1225722151">
    <w:abstractNumId w:val="23"/>
  </w:num>
  <w:num w:numId="12" w16cid:durableId="1306740607">
    <w:abstractNumId w:val="1"/>
  </w:num>
  <w:num w:numId="13" w16cid:durableId="604046890">
    <w:abstractNumId w:val="26"/>
  </w:num>
  <w:num w:numId="14" w16cid:durableId="425730023">
    <w:abstractNumId w:val="5"/>
  </w:num>
  <w:num w:numId="15" w16cid:durableId="519971042">
    <w:abstractNumId w:val="0"/>
  </w:num>
  <w:num w:numId="16" w16cid:durableId="993920769">
    <w:abstractNumId w:val="30"/>
  </w:num>
  <w:num w:numId="17" w16cid:durableId="1657033440">
    <w:abstractNumId w:val="16"/>
  </w:num>
  <w:num w:numId="18" w16cid:durableId="317078737">
    <w:abstractNumId w:val="29"/>
  </w:num>
  <w:num w:numId="19" w16cid:durableId="1355763709">
    <w:abstractNumId w:val="8"/>
  </w:num>
  <w:num w:numId="20" w16cid:durableId="1310329634">
    <w:abstractNumId w:val="13"/>
  </w:num>
  <w:num w:numId="21" w16cid:durableId="1235706274">
    <w:abstractNumId w:val="11"/>
  </w:num>
  <w:num w:numId="22" w16cid:durableId="103501437">
    <w:abstractNumId w:val="4"/>
  </w:num>
  <w:num w:numId="23" w16cid:durableId="209541489">
    <w:abstractNumId w:val="25"/>
  </w:num>
  <w:num w:numId="24" w16cid:durableId="96602548">
    <w:abstractNumId w:val="22"/>
  </w:num>
  <w:num w:numId="25" w16cid:durableId="1682394890">
    <w:abstractNumId w:val="7"/>
  </w:num>
  <w:num w:numId="26" w16cid:durableId="873110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05611995">
    <w:abstractNumId w:val="12"/>
  </w:num>
  <w:num w:numId="28" w16cid:durableId="731463930">
    <w:abstractNumId w:val="24"/>
  </w:num>
  <w:num w:numId="29" w16cid:durableId="1844935068">
    <w:abstractNumId w:val="28"/>
  </w:num>
  <w:num w:numId="30" w16cid:durableId="414787504">
    <w:abstractNumId w:val="17"/>
  </w:num>
  <w:num w:numId="31" w16cid:durableId="21334734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116B"/>
    <w:rsid w:val="00003347"/>
    <w:rsid w:val="000033B5"/>
    <w:rsid w:val="000101D0"/>
    <w:rsid w:val="00013B73"/>
    <w:rsid w:val="00013DE5"/>
    <w:rsid w:val="000160F6"/>
    <w:rsid w:val="00016303"/>
    <w:rsid w:val="000171F5"/>
    <w:rsid w:val="00023169"/>
    <w:rsid w:val="00023D8D"/>
    <w:rsid w:val="00025DEC"/>
    <w:rsid w:val="000278A9"/>
    <w:rsid w:val="00030032"/>
    <w:rsid w:val="0003422F"/>
    <w:rsid w:val="00036922"/>
    <w:rsid w:val="00036AD8"/>
    <w:rsid w:val="000375EB"/>
    <w:rsid w:val="00042D3A"/>
    <w:rsid w:val="00043269"/>
    <w:rsid w:val="00043594"/>
    <w:rsid w:val="00043E3E"/>
    <w:rsid w:val="0005131C"/>
    <w:rsid w:val="00051F8B"/>
    <w:rsid w:val="000525AE"/>
    <w:rsid w:val="00052D3C"/>
    <w:rsid w:val="0005319F"/>
    <w:rsid w:val="00053B72"/>
    <w:rsid w:val="000541C8"/>
    <w:rsid w:val="0005568A"/>
    <w:rsid w:val="00060FE4"/>
    <w:rsid w:val="00061A72"/>
    <w:rsid w:val="00062769"/>
    <w:rsid w:val="00062E2B"/>
    <w:rsid w:val="00063072"/>
    <w:rsid w:val="000656EB"/>
    <w:rsid w:val="000703E3"/>
    <w:rsid w:val="00070415"/>
    <w:rsid w:val="00070B8C"/>
    <w:rsid w:val="000730A1"/>
    <w:rsid w:val="00075548"/>
    <w:rsid w:val="000768C2"/>
    <w:rsid w:val="00077579"/>
    <w:rsid w:val="0008186F"/>
    <w:rsid w:val="00082737"/>
    <w:rsid w:val="00083249"/>
    <w:rsid w:val="00086697"/>
    <w:rsid w:val="000927BC"/>
    <w:rsid w:val="00094704"/>
    <w:rsid w:val="000958B6"/>
    <w:rsid w:val="00095AC1"/>
    <w:rsid w:val="00096EEC"/>
    <w:rsid w:val="000A128E"/>
    <w:rsid w:val="000A2803"/>
    <w:rsid w:val="000A4520"/>
    <w:rsid w:val="000A5AA8"/>
    <w:rsid w:val="000A6B7E"/>
    <w:rsid w:val="000A7F5E"/>
    <w:rsid w:val="000B034E"/>
    <w:rsid w:val="000B3A43"/>
    <w:rsid w:val="000B3BBA"/>
    <w:rsid w:val="000B4C93"/>
    <w:rsid w:val="000B68C6"/>
    <w:rsid w:val="000B7306"/>
    <w:rsid w:val="000C0669"/>
    <w:rsid w:val="000C1B2F"/>
    <w:rsid w:val="000C212B"/>
    <w:rsid w:val="000C35B6"/>
    <w:rsid w:val="000C64C3"/>
    <w:rsid w:val="000C65A3"/>
    <w:rsid w:val="000D0555"/>
    <w:rsid w:val="000D0EDE"/>
    <w:rsid w:val="000D1E1D"/>
    <w:rsid w:val="000D2737"/>
    <w:rsid w:val="000D2B1F"/>
    <w:rsid w:val="000D2B4F"/>
    <w:rsid w:val="000D35B9"/>
    <w:rsid w:val="000D445F"/>
    <w:rsid w:val="000D502B"/>
    <w:rsid w:val="000D630A"/>
    <w:rsid w:val="000D6B1D"/>
    <w:rsid w:val="000E01D7"/>
    <w:rsid w:val="000E2676"/>
    <w:rsid w:val="000E44B1"/>
    <w:rsid w:val="000E7994"/>
    <w:rsid w:val="000F1788"/>
    <w:rsid w:val="000F1833"/>
    <w:rsid w:val="000F26F8"/>
    <w:rsid w:val="000F2799"/>
    <w:rsid w:val="000F5040"/>
    <w:rsid w:val="000F51E7"/>
    <w:rsid w:val="000F5CD4"/>
    <w:rsid w:val="000F6351"/>
    <w:rsid w:val="000F7B78"/>
    <w:rsid w:val="0010025A"/>
    <w:rsid w:val="00102E30"/>
    <w:rsid w:val="00104D0C"/>
    <w:rsid w:val="00105BE3"/>
    <w:rsid w:val="00107262"/>
    <w:rsid w:val="00107C91"/>
    <w:rsid w:val="00110C94"/>
    <w:rsid w:val="0011131D"/>
    <w:rsid w:val="00111962"/>
    <w:rsid w:val="00112123"/>
    <w:rsid w:val="00114921"/>
    <w:rsid w:val="00115EF3"/>
    <w:rsid w:val="001164FD"/>
    <w:rsid w:val="0011674D"/>
    <w:rsid w:val="00116CD0"/>
    <w:rsid w:val="00117EC4"/>
    <w:rsid w:val="00122E3B"/>
    <w:rsid w:val="001241BA"/>
    <w:rsid w:val="001259CC"/>
    <w:rsid w:val="0013163A"/>
    <w:rsid w:val="00131DFA"/>
    <w:rsid w:val="001374B3"/>
    <w:rsid w:val="00137D4D"/>
    <w:rsid w:val="00142A56"/>
    <w:rsid w:val="00142AD3"/>
    <w:rsid w:val="0014379C"/>
    <w:rsid w:val="00143EE3"/>
    <w:rsid w:val="0015115D"/>
    <w:rsid w:val="0015164C"/>
    <w:rsid w:val="001537B0"/>
    <w:rsid w:val="001543BC"/>
    <w:rsid w:val="0015672F"/>
    <w:rsid w:val="00157A84"/>
    <w:rsid w:val="0016170D"/>
    <w:rsid w:val="0016593D"/>
    <w:rsid w:val="001706BD"/>
    <w:rsid w:val="001719CA"/>
    <w:rsid w:val="00172729"/>
    <w:rsid w:val="00177FA5"/>
    <w:rsid w:val="001836DA"/>
    <w:rsid w:val="001863AE"/>
    <w:rsid w:val="001902FC"/>
    <w:rsid w:val="001914B3"/>
    <w:rsid w:val="00194B75"/>
    <w:rsid w:val="00195008"/>
    <w:rsid w:val="0019660E"/>
    <w:rsid w:val="0019762E"/>
    <w:rsid w:val="001A0308"/>
    <w:rsid w:val="001A04E4"/>
    <w:rsid w:val="001A063E"/>
    <w:rsid w:val="001A3C29"/>
    <w:rsid w:val="001A4C68"/>
    <w:rsid w:val="001A4E2F"/>
    <w:rsid w:val="001A717A"/>
    <w:rsid w:val="001B0474"/>
    <w:rsid w:val="001B07CF"/>
    <w:rsid w:val="001B58CF"/>
    <w:rsid w:val="001B6700"/>
    <w:rsid w:val="001B6E55"/>
    <w:rsid w:val="001B6F36"/>
    <w:rsid w:val="001B765E"/>
    <w:rsid w:val="001C65BF"/>
    <w:rsid w:val="001D20B1"/>
    <w:rsid w:val="001D2992"/>
    <w:rsid w:val="001D4FFC"/>
    <w:rsid w:val="001D600F"/>
    <w:rsid w:val="001D68CA"/>
    <w:rsid w:val="001D6F23"/>
    <w:rsid w:val="001E1E66"/>
    <w:rsid w:val="001E2B39"/>
    <w:rsid w:val="001E4C3E"/>
    <w:rsid w:val="001E5457"/>
    <w:rsid w:val="001E5C3F"/>
    <w:rsid w:val="001F1122"/>
    <w:rsid w:val="001F176C"/>
    <w:rsid w:val="001F2437"/>
    <w:rsid w:val="001F4D21"/>
    <w:rsid w:val="001F633E"/>
    <w:rsid w:val="001F7F68"/>
    <w:rsid w:val="00200772"/>
    <w:rsid w:val="00200B2A"/>
    <w:rsid w:val="00203696"/>
    <w:rsid w:val="00203929"/>
    <w:rsid w:val="00204288"/>
    <w:rsid w:val="00204F12"/>
    <w:rsid w:val="00207161"/>
    <w:rsid w:val="00211E61"/>
    <w:rsid w:val="00212FF1"/>
    <w:rsid w:val="002141BF"/>
    <w:rsid w:val="00214BC9"/>
    <w:rsid w:val="00214D8F"/>
    <w:rsid w:val="00214E14"/>
    <w:rsid w:val="002164B5"/>
    <w:rsid w:val="002168F6"/>
    <w:rsid w:val="002204F7"/>
    <w:rsid w:val="00221ED9"/>
    <w:rsid w:val="00224169"/>
    <w:rsid w:val="00224210"/>
    <w:rsid w:val="00225723"/>
    <w:rsid w:val="0023257E"/>
    <w:rsid w:val="002330FF"/>
    <w:rsid w:val="00233D27"/>
    <w:rsid w:val="00233DB2"/>
    <w:rsid w:val="00234EE7"/>
    <w:rsid w:val="00235118"/>
    <w:rsid w:val="0023592A"/>
    <w:rsid w:val="00240BD9"/>
    <w:rsid w:val="00242BAC"/>
    <w:rsid w:val="0024507B"/>
    <w:rsid w:val="00245288"/>
    <w:rsid w:val="00245711"/>
    <w:rsid w:val="002473A9"/>
    <w:rsid w:val="00250E6D"/>
    <w:rsid w:val="0025267C"/>
    <w:rsid w:val="00252C5D"/>
    <w:rsid w:val="002538B4"/>
    <w:rsid w:val="002600C9"/>
    <w:rsid w:val="0026015B"/>
    <w:rsid w:val="00260E95"/>
    <w:rsid w:val="00260F08"/>
    <w:rsid w:val="00261FD6"/>
    <w:rsid w:val="00262142"/>
    <w:rsid w:val="0026743F"/>
    <w:rsid w:val="00273B6A"/>
    <w:rsid w:val="002741E8"/>
    <w:rsid w:val="00281152"/>
    <w:rsid w:val="002835CF"/>
    <w:rsid w:val="00284692"/>
    <w:rsid w:val="00284FE9"/>
    <w:rsid w:val="00286DA7"/>
    <w:rsid w:val="00293B88"/>
    <w:rsid w:val="002A0E11"/>
    <w:rsid w:val="002A5153"/>
    <w:rsid w:val="002A52B0"/>
    <w:rsid w:val="002A55EF"/>
    <w:rsid w:val="002A6C06"/>
    <w:rsid w:val="002B0494"/>
    <w:rsid w:val="002B09AE"/>
    <w:rsid w:val="002B0B40"/>
    <w:rsid w:val="002B0C45"/>
    <w:rsid w:val="002B12DE"/>
    <w:rsid w:val="002B1D25"/>
    <w:rsid w:val="002B2CD6"/>
    <w:rsid w:val="002B3643"/>
    <w:rsid w:val="002B538F"/>
    <w:rsid w:val="002B62A4"/>
    <w:rsid w:val="002B6E9C"/>
    <w:rsid w:val="002C5D43"/>
    <w:rsid w:val="002D136D"/>
    <w:rsid w:val="002D165E"/>
    <w:rsid w:val="002D1843"/>
    <w:rsid w:val="002D1D8D"/>
    <w:rsid w:val="002D4C57"/>
    <w:rsid w:val="002E43F7"/>
    <w:rsid w:val="002E5D12"/>
    <w:rsid w:val="002E60EB"/>
    <w:rsid w:val="002E6E4C"/>
    <w:rsid w:val="002F57F5"/>
    <w:rsid w:val="002F5BA2"/>
    <w:rsid w:val="002F6B9C"/>
    <w:rsid w:val="002F74EB"/>
    <w:rsid w:val="00301A81"/>
    <w:rsid w:val="00301FD8"/>
    <w:rsid w:val="00304832"/>
    <w:rsid w:val="00304C8C"/>
    <w:rsid w:val="003053EE"/>
    <w:rsid w:val="00307E67"/>
    <w:rsid w:val="003139D1"/>
    <w:rsid w:val="00313BED"/>
    <w:rsid w:val="00314647"/>
    <w:rsid w:val="0031523C"/>
    <w:rsid w:val="00316F44"/>
    <w:rsid w:val="00317A23"/>
    <w:rsid w:val="00320DC0"/>
    <w:rsid w:val="003217BA"/>
    <w:rsid w:val="00333D5A"/>
    <w:rsid w:val="00336C32"/>
    <w:rsid w:val="0033714B"/>
    <w:rsid w:val="00337DD2"/>
    <w:rsid w:val="0034215E"/>
    <w:rsid w:val="00343ED1"/>
    <w:rsid w:val="00344013"/>
    <w:rsid w:val="00344F9D"/>
    <w:rsid w:val="00345B94"/>
    <w:rsid w:val="003464F2"/>
    <w:rsid w:val="00347504"/>
    <w:rsid w:val="003516B4"/>
    <w:rsid w:val="00363509"/>
    <w:rsid w:val="003639EB"/>
    <w:rsid w:val="00366886"/>
    <w:rsid w:val="003707C9"/>
    <w:rsid w:val="00370E71"/>
    <w:rsid w:val="003732AE"/>
    <w:rsid w:val="00374F4E"/>
    <w:rsid w:val="00375A6E"/>
    <w:rsid w:val="003765E7"/>
    <w:rsid w:val="0037698F"/>
    <w:rsid w:val="00376E35"/>
    <w:rsid w:val="00377068"/>
    <w:rsid w:val="003770D9"/>
    <w:rsid w:val="00377B6A"/>
    <w:rsid w:val="0038175E"/>
    <w:rsid w:val="003831F4"/>
    <w:rsid w:val="00386C22"/>
    <w:rsid w:val="00392E5D"/>
    <w:rsid w:val="00393054"/>
    <w:rsid w:val="003933A7"/>
    <w:rsid w:val="00393744"/>
    <w:rsid w:val="0039474A"/>
    <w:rsid w:val="00395153"/>
    <w:rsid w:val="00395326"/>
    <w:rsid w:val="003954F0"/>
    <w:rsid w:val="003A0292"/>
    <w:rsid w:val="003A3727"/>
    <w:rsid w:val="003A3C86"/>
    <w:rsid w:val="003A4DCD"/>
    <w:rsid w:val="003A54AC"/>
    <w:rsid w:val="003A676A"/>
    <w:rsid w:val="003A70B2"/>
    <w:rsid w:val="003A78C2"/>
    <w:rsid w:val="003B0850"/>
    <w:rsid w:val="003B09EA"/>
    <w:rsid w:val="003B0B79"/>
    <w:rsid w:val="003B0BAD"/>
    <w:rsid w:val="003B4265"/>
    <w:rsid w:val="003B4D69"/>
    <w:rsid w:val="003B5209"/>
    <w:rsid w:val="003C0B92"/>
    <w:rsid w:val="003C21C3"/>
    <w:rsid w:val="003C2ABA"/>
    <w:rsid w:val="003C3D87"/>
    <w:rsid w:val="003C4F82"/>
    <w:rsid w:val="003C7C13"/>
    <w:rsid w:val="003D1053"/>
    <w:rsid w:val="003D2A1A"/>
    <w:rsid w:val="003D2AC9"/>
    <w:rsid w:val="003D3E47"/>
    <w:rsid w:val="003D4F90"/>
    <w:rsid w:val="003E1453"/>
    <w:rsid w:val="003E20AC"/>
    <w:rsid w:val="003E364F"/>
    <w:rsid w:val="003E36AF"/>
    <w:rsid w:val="003E39FA"/>
    <w:rsid w:val="003E52B9"/>
    <w:rsid w:val="003E565F"/>
    <w:rsid w:val="003E59CE"/>
    <w:rsid w:val="003E64AA"/>
    <w:rsid w:val="003E7982"/>
    <w:rsid w:val="003F01DD"/>
    <w:rsid w:val="003F2CD9"/>
    <w:rsid w:val="003F38F0"/>
    <w:rsid w:val="003F58AF"/>
    <w:rsid w:val="003F7B72"/>
    <w:rsid w:val="00402D00"/>
    <w:rsid w:val="00405397"/>
    <w:rsid w:val="00406014"/>
    <w:rsid w:val="00407146"/>
    <w:rsid w:val="004142F9"/>
    <w:rsid w:val="004143C3"/>
    <w:rsid w:val="0041557F"/>
    <w:rsid w:val="004168CD"/>
    <w:rsid w:val="00416FD9"/>
    <w:rsid w:val="004241A8"/>
    <w:rsid w:val="004260E4"/>
    <w:rsid w:val="00426934"/>
    <w:rsid w:val="004300E7"/>
    <w:rsid w:val="00431F78"/>
    <w:rsid w:val="004323B8"/>
    <w:rsid w:val="00433315"/>
    <w:rsid w:val="004365C8"/>
    <w:rsid w:val="004409EC"/>
    <w:rsid w:val="004428E4"/>
    <w:rsid w:val="00443A48"/>
    <w:rsid w:val="0044405A"/>
    <w:rsid w:val="00444E64"/>
    <w:rsid w:val="004466C6"/>
    <w:rsid w:val="004467EB"/>
    <w:rsid w:val="00446E9A"/>
    <w:rsid w:val="00452B62"/>
    <w:rsid w:val="00454B67"/>
    <w:rsid w:val="0045770B"/>
    <w:rsid w:val="004660CC"/>
    <w:rsid w:val="0046624B"/>
    <w:rsid w:val="0046662B"/>
    <w:rsid w:val="00466ADE"/>
    <w:rsid w:val="00467979"/>
    <w:rsid w:val="00470EBB"/>
    <w:rsid w:val="00472444"/>
    <w:rsid w:val="004731B3"/>
    <w:rsid w:val="004750B4"/>
    <w:rsid w:val="00477343"/>
    <w:rsid w:val="004777EC"/>
    <w:rsid w:val="00480B8D"/>
    <w:rsid w:val="00481FA7"/>
    <w:rsid w:val="00482AC6"/>
    <w:rsid w:val="0048376F"/>
    <w:rsid w:val="004850CC"/>
    <w:rsid w:val="00485E0D"/>
    <w:rsid w:val="0049198E"/>
    <w:rsid w:val="0049258A"/>
    <w:rsid w:val="00492A83"/>
    <w:rsid w:val="00492F14"/>
    <w:rsid w:val="00495084"/>
    <w:rsid w:val="00497DD2"/>
    <w:rsid w:val="004A29A5"/>
    <w:rsid w:val="004A311F"/>
    <w:rsid w:val="004A7B8D"/>
    <w:rsid w:val="004B148D"/>
    <w:rsid w:val="004B3123"/>
    <w:rsid w:val="004B67A7"/>
    <w:rsid w:val="004B744A"/>
    <w:rsid w:val="004B7DFF"/>
    <w:rsid w:val="004C4807"/>
    <w:rsid w:val="004C5516"/>
    <w:rsid w:val="004C6B68"/>
    <w:rsid w:val="004C7F64"/>
    <w:rsid w:val="004D261B"/>
    <w:rsid w:val="004D3873"/>
    <w:rsid w:val="004D3ECF"/>
    <w:rsid w:val="004D49A2"/>
    <w:rsid w:val="004D4BDB"/>
    <w:rsid w:val="004D4E97"/>
    <w:rsid w:val="004E4506"/>
    <w:rsid w:val="004F06A1"/>
    <w:rsid w:val="004F12C8"/>
    <w:rsid w:val="004F3158"/>
    <w:rsid w:val="004F4095"/>
    <w:rsid w:val="004F4996"/>
    <w:rsid w:val="004F6A94"/>
    <w:rsid w:val="004F7575"/>
    <w:rsid w:val="00501254"/>
    <w:rsid w:val="005023AC"/>
    <w:rsid w:val="00503396"/>
    <w:rsid w:val="0050611F"/>
    <w:rsid w:val="0050674A"/>
    <w:rsid w:val="005118AB"/>
    <w:rsid w:val="00512AB7"/>
    <w:rsid w:val="00512CC8"/>
    <w:rsid w:val="005131CB"/>
    <w:rsid w:val="00514F2D"/>
    <w:rsid w:val="00515F3E"/>
    <w:rsid w:val="00520066"/>
    <w:rsid w:val="005205B0"/>
    <w:rsid w:val="00520C98"/>
    <w:rsid w:val="005227BF"/>
    <w:rsid w:val="00522995"/>
    <w:rsid w:val="00523104"/>
    <w:rsid w:val="005237B3"/>
    <w:rsid w:val="005249B5"/>
    <w:rsid w:val="00525B37"/>
    <w:rsid w:val="00525FFE"/>
    <w:rsid w:val="00526314"/>
    <w:rsid w:val="005265BF"/>
    <w:rsid w:val="00532263"/>
    <w:rsid w:val="00532D2B"/>
    <w:rsid w:val="00533253"/>
    <w:rsid w:val="00533D0F"/>
    <w:rsid w:val="00534728"/>
    <w:rsid w:val="00535438"/>
    <w:rsid w:val="00541873"/>
    <w:rsid w:val="00545CBA"/>
    <w:rsid w:val="00545F76"/>
    <w:rsid w:val="00546634"/>
    <w:rsid w:val="00547A7F"/>
    <w:rsid w:val="00551FB5"/>
    <w:rsid w:val="00552533"/>
    <w:rsid w:val="005537D9"/>
    <w:rsid w:val="00553820"/>
    <w:rsid w:val="00555346"/>
    <w:rsid w:val="005604B5"/>
    <w:rsid w:val="00560CD5"/>
    <w:rsid w:val="005629F3"/>
    <w:rsid w:val="00564B67"/>
    <w:rsid w:val="00566C69"/>
    <w:rsid w:val="00570ED5"/>
    <w:rsid w:val="00572004"/>
    <w:rsid w:val="0057436C"/>
    <w:rsid w:val="00581214"/>
    <w:rsid w:val="005814E5"/>
    <w:rsid w:val="00582347"/>
    <w:rsid w:val="00582C2A"/>
    <w:rsid w:val="00586C7A"/>
    <w:rsid w:val="005870CE"/>
    <w:rsid w:val="00587EF1"/>
    <w:rsid w:val="00590CF4"/>
    <w:rsid w:val="00590E3A"/>
    <w:rsid w:val="00591096"/>
    <w:rsid w:val="005931DE"/>
    <w:rsid w:val="00595CB7"/>
    <w:rsid w:val="00596370"/>
    <w:rsid w:val="00597089"/>
    <w:rsid w:val="00597233"/>
    <w:rsid w:val="005A46F2"/>
    <w:rsid w:val="005A4C82"/>
    <w:rsid w:val="005A6F82"/>
    <w:rsid w:val="005B044B"/>
    <w:rsid w:val="005B13FB"/>
    <w:rsid w:val="005B3460"/>
    <w:rsid w:val="005B563F"/>
    <w:rsid w:val="005B5D7F"/>
    <w:rsid w:val="005B6432"/>
    <w:rsid w:val="005B7B6E"/>
    <w:rsid w:val="005B7C2B"/>
    <w:rsid w:val="005B7F08"/>
    <w:rsid w:val="005C1C58"/>
    <w:rsid w:val="005C264A"/>
    <w:rsid w:val="005C43FC"/>
    <w:rsid w:val="005C5209"/>
    <w:rsid w:val="005C6CD7"/>
    <w:rsid w:val="005C7836"/>
    <w:rsid w:val="005D0A0A"/>
    <w:rsid w:val="005D0C11"/>
    <w:rsid w:val="005D2074"/>
    <w:rsid w:val="005D25A1"/>
    <w:rsid w:val="005D3C62"/>
    <w:rsid w:val="005D7A24"/>
    <w:rsid w:val="005E195E"/>
    <w:rsid w:val="005E29B4"/>
    <w:rsid w:val="005E3BD5"/>
    <w:rsid w:val="005E49F6"/>
    <w:rsid w:val="005E5251"/>
    <w:rsid w:val="005F1AC3"/>
    <w:rsid w:val="005F2174"/>
    <w:rsid w:val="005F485B"/>
    <w:rsid w:val="005F5612"/>
    <w:rsid w:val="005F7023"/>
    <w:rsid w:val="005F7672"/>
    <w:rsid w:val="006019D5"/>
    <w:rsid w:val="00604F0A"/>
    <w:rsid w:val="00605162"/>
    <w:rsid w:val="00605AD8"/>
    <w:rsid w:val="006064A0"/>
    <w:rsid w:val="00610FBC"/>
    <w:rsid w:val="00611007"/>
    <w:rsid w:val="006122CC"/>
    <w:rsid w:val="00613920"/>
    <w:rsid w:val="00613EC1"/>
    <w:rsid w:val="0061502B"/>
    <w:rsid w:val="00615719"/>
    <w:rsid w:val="00616451"/>
    <w:rsid w:val="00620EF8"/>
    <w:rsid w:val="00620F5A"/>
    <w:rsid w:val="006217A7"/>
    <w:rsid w:val="00621FB9"/>
    <w:rsid w:val="00622F79"/>
    <w:rsid w:val="0062361C"/>
    <w:rsid w:val="0063071C"/>
    <w:rsid w:val="00630E84"/>
    <w:rsid w:val="00633AC5"/>
    <w:rsid w:val="00634B43"/>
    <w:rsid w:val="00635A76"/>
    <w:rsid w:val="006362A2"/>
    <w:rsid w:val="0063645B"/>
    <w:rsid w:val="00636682"/>
    <w:rsid w:val="006366B9"/>
    <w:rsid w:val="00637F9A"/>
    <w:rsid w:val="00642AE2"/>
    <w:rsid w:val="00647BA2"/>
    <w:rsid w:val="00650CB6"/>
    <w:rsid w:val="006514A2"/>
    <w:rsid w:val="00651E59"/>
    <w:rsid w:val="006528A0"/>
    <w:rsid w:val="0065315E"/>
    <w:rsid w:val="0065483D"/>
    <w:rsid w:val="006550F3"/>
    <w:rsid w:val="0065631F"/>
    <w:rsid w:val="00662523"/>
    <w:rsid w:val="0066368F"/>
    <w:rsid w:val="00666554"/>
    <w:rsid w:val="00670B33"/>
    <w:rsid w:val="006719CE"/>
    <w:rsid w:val="006743EF"/>
    <w:rsid w:val="00682D9D"/>
    <w:rsid w:val="00683149"/>
    <w:rsid w:val="00687C9F"/>
    <w:rsid w:val="00691772"/>
    <w:rsid w:val="00694FA9"/>
    <w:rsid w:val="00696C88"/>
    <w:rsid w:val="006A1595"/>
    <w:rsid w:val="006A3C74"/>
    <w:rsid w:val="006A4B1A"/>
    <w:rsid w:val="006A57B1"/>
    <w:rsid w:val="006A5D89"/>
    <w:rsid w:val="006B21D6"/>
    <w:rsid w:val="006B26F5"/>
    <w:rsid w:val="006B3BC4"/>
    <w:rsid w:val="006B7023"/>
    <w:rsid w:val="006B7FD6"/>
    <w:rsid w:val="006C249E"/>
    <w:rsid w:val="006C40A1"/>
    <w:rsid w:val="006C6074"/>
    <w:rsid w:val="006D036C"/>
    <w:rsid w:val="006D1F15"/>
    <w:rsid w:val="006D20B6"/>
    <w:rsid w:val="006D3EDC"/>
    <w:rsid w:val="006D560C"/>
    <w:rsid w:val="006D67C4"/>
    <w:rsid w:val="006D772A"/>
    <w:rsid w:val="006D7D3C"/>
    <w:rsid w:val="006E01CE"/>
    <w:rsid w:val="006E0802"/>
    <w:rsid w:val="006E1541"/>
    <w:rsid w:val="006E1DDC"/>
    <w:rsid w:val="006E313C"/>
    <w:rsid w:val="006E4A0F"/>
    <w:rsid w:val="006E53DA"/>
    <w:rsid w:val="006E5D98"/>
    <w:rsid w:val="006F4F61"/>
    <w:rsid w:val="006F5D47"/>
    <w:rsid w:val="006F71D8"/>
    <w:rsid w:val="006F7863"/>
    <w:rsid w:val="006F7895"/>
    <w:rsid w:val="00702E71"/>
    <w:rsid w:val="007045CA"/>
    <w:rsid w:val="007048C5"/>
    <w:rsid w:val="00704AAB"/>
    <w:rsid w:val="00705067"/>
    <w:rsid w:val="00706790"/>
    <w:rsid w:val="007079B4"/>
    <w:rsid w:val="00710DEB"/>
    <w:rsid w:val="00711527"/>
    <w:rsid w:val="00714AAD"/>
    <w:rsid w:val="0072269D"/>
    <w:rsid w:val="007304EF"/>
    <w:rsid w:val="00730A32"/>
    <w:rsid w:val="00733389"/>
    <w:rsid w:val="00736B5D"/>
    <w:rsid w:val="00737830"/>
    <w:rsid w:val="00740FB7"/>
    <w:rsid w:val="00742CCD"/>
    <w:rsid w:val="0074351A"/>
    <w:rsid w:val="00744470"/>
    <w:rsid w:val="007448BD"/>
    <w:rsid w:val="00745098"/>
    <w:rsid w:val="0075017B"/>
    <w:rsid w:val="00750CAF"/>
    <w:rsid w:val="0075194A"/>
    <w:rsid w:val="00753819"/>
    <w:rsid w:val="00754463"/>
    <w:rsid w:val="00754DE9"/>
    <w:rsid w:val="0075599A"/>
    <w:rsid w:val="00755ADF"/>
    <w:rsid w:val="007569EA"/>
    <w:rsid w:val="00757B6F"/>
    <w:rsid w:val="0076199E"/>
    <w:rsid w:val="00761EF5"/>
    <w:rsid w:val="007638BA"/>
    <w:rsid w:val="00765244"/>
    <w:rsid w:val="007653A6"/>
    <w:rsid w:val="007656D3"/>
    <w:rsid w:val="00765CF3"/>
    <w:rsid w:val="00766FD9"/>
    <w:rsid w:val="007701FE"/>
    <w:rsid w:val="0077333E"/>
    <w:rsid w:val="00774365"/>
    <w:rsid w:val="007743F8"/>
    <w:rsid w:val="007759AA"/>
    <w:rsid w:val="00775FEE"/>
    <w:rsid w:val="00777C23"/>
    <w:rsid w:val="00780F73"/>
    <w:rsid w:val="00782480"/>
    <w:rsid w:val="00783AF5"/>
    <w:rsid w:val="00784BBE"/>
    <w:rsid w:val="00786896"/>
    <w:rsid w:val="00786BC5"/>
    <w:rsid w:val="00790C4F"/>
    <w:rsid w:val="00792309"/>
    <w:rsid w:val="007924D6"/>
    <w:rsid w:val="007925C6"/>
    <w:rsid w:val="007933A4"/>
    <w:rsid w:val="00793F52"/>
    <w:rsid w:val="00795435"/>
    <w:rsid w:val="007A0E41"/>
    <w:rsid w:val="007A1ABF"/>
    <w:rsid w:val="007A257D"/>
    <w:rsid w:val="007A2FB7"/>
    <w:rsid w:val="007A3214"/>
    <w:rsid w:val="007A3DDB"/>
    <w:rsid w:val="007B3368"/>
    <w:rsid w:val="007B3762"/>
    <w:rsid w:val="007B5209"/>
    <w:rsid w:val="007B55E1"/>
    <w:rsid w:val="007B5B64"/>
    <w:rsid w:val="007B770D"/>
    <w:rsid w:val="007C0961"/>
    <w:rsid w:val="007C1E90"/>
    <w:rsid w:val="007C3C92"/>
    <w:rsid w:val="007C3DF9"/>
    <w:rsid w:val="007C4B9F"/>
    <w:rsid w:val="007C5D64"/>
    <w:rsid w:val="007D05F7"/>
    <w:rsid w:val="007D13C4"/>
    <w:rsid w:val="007D276A"/>
    <w:rsid w:val="007D2CB3"/>
    <w:rsid w:val="007D369F"/>
    <w:rsid w:val="007D4C60"/>
    <w:rsid w:val="007D7B99"/>
    <w:rsid w:val="007E178D"/>
    <w:rsid w:val="007E5F47"/>
    <w:rsid w:val="007E7251"/>
    <w:rsid w:val="007E77D2"/>
    <w:rsid w:val="007F1158"/>
    <w:rsid w:val="007F1BA6"/>
    <w:rsid w:val="007F253F"/>
    <w:rsid w:val="007F606B"/>
    <w:rsid w:val="00804764"/>
    <w:rsid w:val="008049F1"/>
    <w:rsid w:val="00804DCA"/>
    <w:rsid w:val="00805017"/>
    <w:rsid w:val="0080603E"/>
    <w:rsid w:val="008064AD"/>
    <w:rsid w:val="00806C99"/>
    <w:rsid w:val="00807A34"/>
    <w:rsid w:val="0081049D"/>
    <w:rsid w:val="00810B8B"/>
    <w:rsid w:val="00812110"/>
    <w:rsid w:val="008139B4"/>
    <w:rsid w:val="008170FF"/>
    <w:rsid w:val="00817108"/>
    <w:rsid w:val="00821961"/>
    <w:rsid w:val="00833FA2"/>
    <w:rsid w:val="008367C6"/>
    <w:rsid w:val="00837266"/>
    <w:rsid w:val="00841C1D"/>
    <w:rsid w:val="0084643A"/>
    <w:rsid w:val="00846894"/>
    <w:rsid w:val="0085026D"/>
    <w:rsid w:val="0085213F"/>
    <w:rsid w:val="0085224A"/>
    <w:rsid w:val="00853350"/>
    <w:rsid w:val="00854A97"/>
    <w:rsid w:val="0085639F"/>
    <w:rsid w:val="008612E4"/>
    <w:rsid w:val="00865C50"/>
    <w:rsid w:val="00866414"/>
    <w:rsid w:val="008670D7"/>
    <w:rsid w:val="008672A0"/>
    <w:rsid w:val="0087026A"/>
    <w:rsid w:val="00875939"/>
    <w:rsid w:val="00875AAD"/>
    <w:rsid w:val="00880053"/>
    <w:rsid w:val="008807AB"/>
    <w:rsid w:val="00883AE9"/>
    <w:rsid w:val="00884E1D"/>
    <w:rsid w:val="008852B0"/>
    <w:rsid w:val="008859F5"/>
    <w:rsid w:val="00885B71"/>
    <w:rsid w:val="0088665C"/>
    <w:rsid w:val="0088705C"/>
    <w:rsid w:val="0088734E"/>
    <w:rsid w:val="008903AC"/>
    <w:rsid w:val="0089271B"/>
    <w:rsid w:val="00893DF6"/>
    <w:rsid w:val="0089550B"/>
    <w:rsid w:val="00895ECF"/>
    <w:rsid w:val="00897553"/>
    <w:rsid w:val="008A0C60"/>
    <w:rsid w:val="008A1AC2"/>
    <w:rsid w:val="008A56C7"/>
    <w:rsid w:val="008A6148"/>
    <w:rsid w:val="008A64D6"/>
    <w:rsid w:val="008B0D7C"/>
    <w:rsid w:val="008B17C5"/>
    <w:rsid w:val="008B289E"/>
    <w:rsid w:val="008B2B5E"/>
    <w:rsid w:val="008B57DA"/>
    <w:rsid w:val="008B7524"/>
    <w:rsid w:val="008B7F50"/>
    <w:rsid w:val="008C097E"/>
    <w:rsid w:val="008C1BC5"/>
    <w:rsid w:val="008C4392"/>
    <w:rsid w:val="008C4E3C"/>
    <w:rsid w:val="008C5678"/>
    <w:rsid w:val="008C6E1D"/>
    <w:rsid w:val="008D1A03"/>
    <w:rsid w:val="008D3BB2"/>
    <w:rsid w:val="008D3D01"/>
    <w:rsid w:val="008D55C4"/>
    <w:rsid w:val="008D67F7"/>
    <w:rsid w:val="008E07E2"/>
    <w:rsid w:val="008E0F11"/>
    <w:rsid w:val="008E1B17"/>
    <w:rsid w:val="008E1BCB"/>
    <w:rsid w:val="008E255F"/>
    <w:rsid w:val="008E2F77"/>
    <w:rsid w:val="008E383D"/>
    <w:rsid w:val="008E6657"/>
    <w:rsid w:val="008E670A"/>
    <w:rsid w:val="008F2387"/>
    <w:rsid w:val="008F2916"/>
    <w:rsid w:val="008F2A5F"/>
    <w:rsid w:val="00900B43"/>
    <w:rsid w:val="0090109D"/>
    <w:rsid w:val="00901B20"/>
    <w:rsid w:val="00903969"/>
    <w:rsid w:val="00903B67"/>
    <w:rsid w:val="00904EAD"/>
    <w:rsid w:val="00905511"/>
    <w:rsid w:val="00906829"/>
    <w:rsid w:val="009068D0"/>
    <w:rsid w:val="00911F14"/>
    <w:rsid w:val="009124CC"/>
    <w:rsid w:val="00917869"/>
    <w:rsid w:val="009206D8"/>
    <w:rsid w:val="0092103C"/>
    <w:rsid w:val="009237A9"/>
    <w:rsid w:val="00923AF3"/>
    <w:rsid w:val="00924870"/>
    <w:rsid w:val="00925555"/>
    <w:rsid w:val="0092745E"/>
    <w:rsid w:val="00931E00"/>
    <w:rsid w:val="00932E61"/>
    <w:rsid w:val="00933096"/>
    <w:rsid w:val="00935762"/>
    <w:rsid w:val="00940301"/>
    <w:rsid w:val="00942787"/>
    <w:rsid w:val="009427B3"/>
    <w:rsid w:val="00942824"/>
    <w:rsid w:val="00942B9F"/>
    <w:rsid w:val="00942D73"/>
    <w:rsid w:val="00942FA9"/>
    <w:rsid w:val="009435FC"/>
    <w:rsid w:val="00944306"/>
    <w:rsid w:val="009448AB"/>
    <w:rsid w:val="00946149"/>
    <w:rsid w:val="009501E1"/>
    <w:rsid w:val="00950680"/>
    <w:rsid w:val="009509B9"/>
    <w:rsid w:val="00950CEA"/>
    <w:rsid w:val="00952AD5"/>
    <w:rsid w:val="00953315"/>
    <w:rsid w:val="00953A81"/>
    <w:rsid w:val="0095474D"/>
    <w:rsid w:val="00955D75"/>
    <w:rsid w:val="0095707F"/>
    <w:rsid w:val="00963C36"/>
    <w:rsid w:val="009711ED"/>
    <w:rsid w:val="009718CE"/>
    <w:rsid w:val="0097262B"/>
    <w:rsid w:val="009729AF"/>
    <w:rsid w:val="00972B1B"/>
    <w:rsid w:val="0097520D"/>
    <w:rsid w:val="00976357"/>
    <w:rsid w:val="00983723"/>
    <w:rsid w:val="0098373A"/>
    <w:rsid w:val="0098390E"/>
    <w:rsid w:val="00984F7A"/>
    <w:rsid w:val="00986648"/>
    <w:rsid w:val="00990DC3"/>
    <w:rsid w:val="009944E4"/>
    <w:rsid w:val="00994CDC"/>
    <w:rsid w:val="00997548"/>
    <w:rsid w:val="009A04D3"/>
    <w:rsid w:val="009A0745"/>
    <w:rsid w:val="009A0F7F"/>
    <w:rsid w:val="009A20AC"/>
    <w:rsid w:val="009A26EA"/>
    <w:rsid w:val="009A3943"/>
    <w:rsid w:val="009A3E62"/>
    <w:rsid w:val="009A4DD5"/>
    <w:rsid w:val="009A5649"/>
    <w:rsid w:val="009A6191"/>
    <w:rsid w:val="009B011B"/>
    <w:rsid w:val="009B0B1E"/>
    <w:rsid w:val="009B2F3D"/>
    <w:rsid w:val="009B4F6C"/>
    <w:rsid w:val="009B7045"/>
    <w:rsid w:val="009B7258"/>
    <w:rsid w:val="009B79A5"/>
    <w:rsid w:val="009C05CA"/>
    <w:rsid w:val="009C0772"/>
    <w:rsid w:val="009D2D9D"/>
    <w:rsid w:val="009D4146"/>
    <w:rsid w:val="009E352A"/>
    <w:rsid w:val="009E60DC"/>
    <w:rsid w:val="009E6342"/>
    <w:rsid w:val="009E6750"/>
    <w:rsid w:val="009E6A5F"/>
    <w:rsid w:val="009E750D"/>
    <w:rsid w:val="009F3481"/>
    <w:rsid w:val="009F4D74"/>
    <w:rsid w:val="009F553A"/>
    <w:rsid w:val="009F6708"/>
    <w:rsid w:val="00A000C4"/>
    <w:rsid w:val="00A00E2E"/>
    <w:rsid w:val="00A02DDD"/>
    <w:rsid w:val="00A02FE3"/>
    <w:rsid w:val="00A048EA"/>
    <w:rsid w:val="00A075EA"/>
    <w:rsid w:val="00A11013"/>
    <w:rsid w:val="00A12896"/>
    <w:rsid w:val="00A14113"/>
    <w:rsid w:val="00A15E63"/>
    <w:rsid w:val="00A17188"/>
    <w:rsid w:val="00A20D97"/>
    <w:rsid w:val="00A24328"/>
    <w:rsid w:val="00A24E2A"/>
    <w:rsid w:val="00A25A85"/>
    <w:rsid w:val="00A271AD"/>
    <w:rsid w:val="00A3140B"/>
    <w:rsid w:val="00A33408"/>
    <w:rsid w:val="00A34EE9"/>
    <w:rsid w:val="00A3514F"/>
    <w:rsid w:val="00A35C65"/>
    <w:rsid w:val="00A37984"/>
    <w:rsid w:val="00A43850"/>
    <w:rsid w:val="00A444D1"/>
    <w:rsid w:val="00A44B59"/>
    <w:rsid w:val="00A45059"/>
    <w:rsid w:val="00A46A0D"/>
    <w:rsid w:val="00A46DDE"/>
    <w:rsid w:val="00A476D7"/>
    <w:rsid w:val="00A47FD5"/>
    <w:rsid w:val="00A5002D"/>
    <w:rsid w:val="00A508BA"/>
    <w:rsid w:val="00A52F53"/>
    <w:rsid w:val="00A53EE3"/>
    <w:rsid w:val="00A5427C"/>
    <w:rsid w:val="00A55EB6"/>
    <w:rsid w:val="00A5601B"/>
    <w:rsid w:val="00A600E9"/>
    <w:rsid w:val="00A6133A"/>
    <w:rsid w:val="00A6135E"/>
    <w:rsid w:val="00A61D01"/>
    <w:rsid w:val="00A61EF3"/>
    <w:rsid w:val="00A63FDA"/>
    <w:rsid w:val="00A6443C"/>
    <w:rsid w:val="00A65CBB"/>
    <w:rsid w:val="00A71631"/>
    <w:rsid w:val="00A72690"/>
    <w:rsid w:val="00A7484E"/>
    <w:rsid w:val="00A74E30"/>
    <w:rsid w:val="00A75E3B"/>
    <w:rsid w:val="00A76024"/>
    <w:rsid w:val="00A843BC"/>
    <w:rsid w:val="00A84690"/>
    <w:rsid w:val="00A8521B"/>
    <w:rsid w:val="00A8735E"/>
    <w:rsid w:val="00A90008"/>
    <w:rsid w:val="00AA0D25"/>
    <w:rsid w:val="00AA2B68"/>
    <w:rsid w:val="00AA46EA"/>
    <w:rsid w:val="00AA4F30"/>
    <w:rsid w:val="00AA598D"/>
    <w:rsid w:val="00AA5C1A"/>
    <w:rsid w:val="00AA5FE6"/>
    <w:rsid w:val="00AA7443"/>
    <w:rsid w:val="00AA76A1"/>
    <w:rsid w:val="00AA7A74"/>
    <w:rsid w:val="00AB1010"/>
    <w:rsid w:val="00AB1B08"/>
    <w:rsid w:val="00AB2BB3"/>
    <w:rsid w:val="00AB30A8"/>
    <w:rsid w:val="00AC0070"/>
    <w:rsid w:val="00AC041B"/>
    <w:rsid w:val="00AC05BD"/>
    <w:rsid w:val="00AC1805"/>
    <w:rsid w:val="00AC2FCC"/>
    <w:rsid w:val="00AC55EB"/>
    <w:rsid w:val="00AC6EE2"/>
    <w:rsid w:val="00AD00C6"/>
    <w:rsid w:val="00AD0737"/>
    <w:rsid w:val="00AD31D6"/>
    <w:rsid w:val="00AD4652"/>
    <w:rsid w:val="00AD6126"/>
    <w:rsid w:val="00AD7B05"/>
    <w:rsid w:val="00AE0B2F"/>
    <w:rsid w:val="00AE1D0A"/>
    <w:rsid w:val="00AE2757"/>
    <w:rsid w:val="00AE298A"/>
    <w:rsid w:val="00AE3DD6"/>
    <w:rsid w:val="00AE53BE"/>
    <w:rsid w:val="00AE595D"/>
    <w:rsid w:val="00AE6140"/>
    <w:rsid w:val="00AF0638"/>
    <w:rsid w:val="00AF1E20"/>
    <w:rsid w:val="00AF392D"/>
    <w:rsid w:val="00AF4C08"/>
    <w:rsid w:val="00AF4FD1"/>
    <w:rsid w:val="00AF53B6"/>
    <w:rsid w:val="00B02C71"/>
    <w:rsid w:val="00B02E95"/>
    <w:rsid w:val="00B04CFF"/>
    <w:rsid w:val="00B0540B"/>
    <w:rsid w:val="00B07148"/>
    <w:rsid w:val="00B109A5"/>
    <w:rsid w:val="00B111D4"/>
    <w:rsid w:val="00B1240E"/>
    <w:rsid w:val="00B14907"/>
    <w:rsid w:val="00B152C1"/>
    <w:rsid w:val="00B17B93"/>
    <w:rsid w:val="00B17F33"/>
    <w:rsid w:val="00B20786"/>
    <w:rsid w:val="00B21162"/>
    <w:rsid w:val="00B21D68"/>
    <w:rsid w:val="00B229FA"/>
    <w:rsid w:val="00B250AB"/>
    <w:rsid w:val="00B2534C"/>
    <w:rsid w:val="00B26324"/>
    <w:rsid w:val="00B27C0D"/>
    <w:rsid w:val="00B3403F"/>
    <w:rsid w:val="00B351B3"/>
    <w:rsid w:val="00B352AD"/>
    <w:rsid w:val="00B36951"/>
    <w:rsid w:val="00B36FD4"/>
    <w:rsid w:val="00B3716E"/>
    <w:rsid w:val="00B40085"/>
    <w:rsid w:val="00B4472D"/>
    <w:rsid w:val="00B44F80"/>
    <w:rsid w:val="00B47AFA"/>
    <w:rsid w:val="00B50F51"/>
    <w:rsid w:val="00B50F9F"/>
    <w:rsid w:val="00B51535"/>
    <w:rsid w:val="00B51D67"/>
    <w:rsid w:val="00B54EF4"/>
    <w:rsid w:val="00B55760"/>
    <w:rsid w:val="00B559BC"/>
    <w:rsid w:val="00B560DE"/>
    <w:rsid w:val="00B62961"/>
    <w:rsid w:val="00B6403A"/>
    <w:rsid w:val="00B64C93"/>
    <w:rsid w:val="00B677AF"/>
    <w:rsid w:val="00B71FB2"/>
    <w:rsid w:val="00B73DD2"/>
    <w:rsid w:val="00B74703"/>
    <w:rsid w:val="00B763EB"/>
    <w:rsid w:val="00B76B6D"/>
    <w:rsid w:val="00B832FD"/>
    <w:rsid w:val="00B84B48"/>
    <w:rsid w:val="00B84EBB"/>
    <w:rsid w:val="00B90417"/>
    <w:rsid w:val="00B914AC"/>
    <w:rsid w:val="00B91A1A"/>
    <w:rsid w:val="00B925D6"/>
    <w:rsid w:val="00B94D93"/>
    <w:rsid w:val="00BA3927"/>
    <w:rsid w:val="00BA7BDC"/>
    <w:rsid w:val="00BB0BC5"/>
    <w:rsid w:val="00BB1C55"/>
    <w:rsid w:val="00BB250E"/>
    <w:rsid w:val="00BB2C2F"/>
    <w:rsid w:val="00BB58AC"/>
    <w:rsid w:val="00BB6716"/>
    <w:rsid w:val="00BC2089"/>
    <w:rsid w:val="00BC39E6"/>
    <w:rsid w:val="00BC3CB6"/>
    <w:rsid w:val="00BC5F0D"/>
    <w:rsid w:val="00BD0292"/>
    <w:rsid w:val="00BD1B3F"/>
    <w:rsid w:val="00BD1D7F"/>
    <w:rsid w:val="00BD2109"/>
    <w:rsid w:val="00BE2AAD"/>
    <w:rsid w:val="00BE2C82"/>
    <w:rsid w:val="00BE43B9"/>
    <w:rsid w:val="00BE5495"/>
    <w:rsid w:val="00BE6E5E"/>
    <w:rsid w:val="00BE72F6"/>
    <w:rsid w:val="00BE79AD"/>
    <w:rsid w:val="00BF1ACA"/>
    <w:rsid w:val="00BF2862"/>
    <w:rsid w:val="00BF2C7F"/>
    <w:rsid w:val="00BF3C68"/>
    <w:rsid w:val="00BF40F7"/>
    <w:rsid w:val="00BF429D"/>
    <w:rsid w:val="00BF5937"/>
    <w:rsid w:val="00BF72FC"/>
    <w:rsid w:val="00C003C8"/>
    <w:rsid w:val="00C00A49"/>
    <w:rsid w:val="00C022F0"/>
    <w:rsid w:val="00C031A5"/>
    <w:rsid w:val="00C058E3"/>
    <w:rsid w:val="00C05E97"/>
    <w:rsid w:val="00C069FF"/>
    <w:rsid w:val="00C07DF9"/>
    <w:rsid w:val="00C11A9E"/>
    <w:rsid w:val="00C130D9"/>
    <w:rsid w:val="00C159D4"/>
    <w:rsid w:val="00C15E14"/>
    <w:rsid w:val="00C17B5E"/>
    <w:rsid w:val="00C17EFC"/>
    <w:rsid w:val="00C2030F"/>
    <w:rsid w:val="00C21D5C"/>
    <w:rsid w:val="00C24E4A"/>
    <w:rsid w:val="00C25849"/>
    <w:rsid w:val="00C25C30"/>
    <w:rsid w:val="00C27BBA"/>
    <w:rsid w:val="00C30438"/>
    <w:rsid w:val="00C311D1"/>
    <w:rsid w:val="00C31D4B"/>
    <w:rsid w:val="00C35D92"/>
    <w:rsid w:val="00C36FB2"/>
    <w:rsid w:val="00C43D64"/>
    <w:rsid w:val="00C44F48"/>
    <w:rsid w:val="00C51D83"/>
    <w:rsid w:val="00C53AF8"/>
    <w:rsid w:val="00C550E3"/>
    <w:rsid w:val="00C57978"/>
    <w:rsid w:val="00C6124C"/>
    <w:rsid w:val="00C612E1"/>
    <w:rsid w:val="00C6143D"/>
    <w:rsid w:val="00C61D19"/>
    <w:rsid w:val="00C635D5"/>
    <w:rsid w:val="00C646AB"/>
    <w:rsid w:val="00C65433"/>
    <w:rsid w:val="00C66D90"/>
    <w:rsid w:val="00C67CB8"/>
    <w:rsid w:val="00C67DDE"/>
    <w:rsid w:val="00C714C9"/>
    <w:rsid w:val="00C72029"/>
    <w:rsid w:val="00C7458A"/>
    <w:rsid w:val="00C758CE"/>
    <w:rsid w:val="00C805F5"/>
    <w:rsid w:val="00C818B2"/>
    <w:rsid w:val="00C868EE"/>
    <w:rsid w:val="00C86F2E"/>
    <w:rsid w:val="00C9017C"/>
    <w:rsid w:val="00C91A4B"/>
    <w:rsid w:val="00C931E5"/>
    <w:rsid w:val="00C94A58"/>
    <w:rsid w:val="00CA3AEB"/>
    <w:rsid w:val="00CA4272"/>
    <w:rsid w:val="00CA4736"/>
    <w:rsid w:val="00CA4F12"/>
    <w:rsid w:val="00CA51C6"/>
    <w:rsid w:val="00CA56A8"/>
    <w:rsid w:val="00CB01BA"/>
    <w:rsid w:val="00CB0ADD"/>
    <w:rsid w:val="00CB24F9"/>
    <w:rsid w:val="00CB316B"/>
    <w:rsid w:val="00CB5B87"/>
    <w:rsid w:val="00CB7331"/>
    <w:rsid w:val="00CB778C"/>
    <w:rsid w:val="00CC1439"/>
    <w:rsid w:val="00CC23F8"/>
    <w:rsid w:val="00CC2791"/>
    <w:rsid w:val="00CC31D3"/>
    <w:rsid w:val="00CC34C2"/>
    <w:rsid w:val="00CC39D7"/>
    <w:rsid w:val="00CC5451"/>
    <w:rsid w:val="00CD3381"/>
    <w:rsid w:val="00CD3FF6"/>
    <w:rsid w:val="00CD6987"/>
    <w:rsid w:val="00CE0A2D"/>
    <w:rsid w:val="00CE6E43"/>
    <w:rsid w:val="00CE7411"/>
    <w:rsid w:val="00CF0522"/>
    <w:rsid w:val="00CF1603"/>
    <w:rsid w:val="00CF231B"/>
    <w:rsid w:val="00CF692A"/>
    <w:rsid w:val="00CF6FFE"/>
    <w:rsid w:val="00CF7CB7"/>
    <w:rsid w:val="00D00E24"/>
    <w:rsid w:val="00D03D14"/>
    <w:rsid w:val="00D04D48"/>
    <w:rsid w:val="00D05ED3"/>
    <w:rsid w:val="00D11000"/>
    <w:rsid w:val="00D1422D"/>
    <w:rsid w:val="00D14432"/>
    <w:rsid w:val="00D17A84"/>
    <w:rsid w:val="00D21A2F"/>
    <w:rsid w:val="00D23DCE"/>
    <w:rsid w:val="00D241CF"/>
    <w:rsid w:val="00D244B1"/>
    <w:rsid w:val="00D263F7"/>
    <w:rsid w:val="00D27614"/>
    <w:rsid w:val="00D31BB0"/>
    <w:rsid w:val="00D3262F"/>
    <w:rsid w:val="00D32EC5"/>
    <w:rsid w:val="00D3333B"/>
    <w:rsid w:val="00D3380D"/>
    <w:rsid w:val="00D34019"/>
    <w:rsid w:val="00D42366"/>
    <w:rsid w:val="00D44486"/>
    <w:rsid w:val="00D4673D"/>
    <w:rsid w:val="00D51D9C"/>
    <w:rsid w:val="00D527DE"/>
    <w:rsid w:val="00D54035"/>
    <w:rsid w:val="00D546EF"/>
    <w:rsid w:val="00D54866"/>
    <w:rsid w:val="00D54A74"/>
    <w:rsid w:val="00D552C6"/>
    <w:rsid w:val="00D56586"/>
    <w:rsid w:val="00D56B4B"/>
    <w:rsid w:val="00D605F4"/>
    <w:rsid w:val="00D60B65"/>
    <w:rsid w:val="00D61CC2"/>
    <w:rsid w:val="00D647A2"/>
    <w:rsid w:val="00D66560"/>
    <w:rsid w:val="00D703C7"/>
    <w:rsid w:val="00D7186C"/>
    <w:rsid w:val="00D71901"/>
    <w:rsid w:val="00D71D94"/>
    <w:rsid w:val="00D759DE"/>
    <w:rsid w:val="00D7628C"/>
    <w:rsid w:val="00D773C6"/>
    <w:rsid w:val="00D81793"/>
    <w:rsid w:val="00D8285D"/>
    <w:rsid w:val="00D85753"/>
    <w:rsid w:val="00D90C58"/>
    <w:rsid w:val="00D90FB1"/>
    <w:rsid w:val="00D91591"/>
    <w:rsid w:val="00D919CB"/>
    <w:rsid w:val="00D92317"/>
    <w:rsid w:val="00D92DA2"/>
    <w:rsid w:val="00D932A7"/>
    <w:rsid w:val="00DA00BD"/>
    <w:rsid w:val="00DA090B"/>
    <w:rsid w:val="00DA19D3"/>
    <w:rsid w:val="00DA4936"/>
    <w:rsid w:val="00DA4CA8"/>
    <w:rsid w:val="00DA63EC"/>
    <w:rsid w:val="00DA6B3E"/>
    <w:rsid w:val="00DB088B"/>
    <w:rsid w:val="00DB1B3F"/>
    <w:rsid w:val="00DB332F"/>
    <w:rsid w:val="00DB41C7"/>
    <w:rsid w:val="00DB5541"/>
    <w:rsid w:val="00DB5820"/>
    <w:rsid w:val="00DB624E"/>
    <w:rsid w:val="00DB71CE"/>
    <w:rsid w:val="00DC0686"/>
    <w:rsid w:val="00DC14DC"/>
    <w:rsid w:val="00DC2215"/>
    <w:rsid w:val="00DC2DE3"/>
    <w:rsid w:val="00DC3543"/>
    <w:rsid w:val="00DC44B5"/>
    <w:rsid w:val="00DC7343"/>
    <w:rsid w:val="00DC7A17"/>
    <w:rsid w:val="00DC7CC3"/>
    <w:rsid w:val="00DC7CEA"/>
    <w:rsid w:val="00DD0E25"/>
    <w:rsid w:val="00DD11C8"/>
    <w:rsid w:val="00DD1D01"/>
    <w:rsid w:val="00DD3FCA"/>
    <w:rsid w:val="00DD4180"/>
    <w:rsid w:val="00DD544B"/>
    <w:rsid w:val="00DD7650"/>
    <w:rsid w:val="00DE1829"/>
    <w:rsid w:val="00DE23AB"/>
    <w:rsid w:val="00DF1C5B"/>
    <w:rsid w:val="00DF32F0"/>
    <w:rsid w:val="00E0190D"/>
    <w:rsid w:val="00E04B14"/>
    <w:rsid w:val="00E05818"/>
    <w:rsid w:val="00E06759"/>
    <w:rsid w:val="00E07AA9"/>
    <w:rsid w:val="00E10E37"/>
    <w:rsid w:val="00E1542E"/>
    <w:rsid w:val="00E1744D"/>
    <w:rsid w:val="00E20C03"/>
    <w:rsid w:val="00E2114D"/>
    <w:rsid w:val="00E263D7"/>
    <w:rsid w:val="00E32451"/>
    <w:rsid w:val="00E327FD"/>
    <w:rsid w:val="00E3395F"/>
    <w:rsid w:val="00E34C5D"/>
    <w:rsid w:val="00E356DC"/>
    <w:rsid w:val="00E377E6"/>
    <w:rsid w:val="00E41B62"/>
    <w:rsid w:val="00E42D07"/>
    <w:rsid w:val="00E432E8"/>
    <w:rsid w:val="00E44947"/>
    <w:rsid w:val="00E45BF4"/>
    <w:rsid w:val="00E45D2E"/>
    <w:rsid w:val="00E45D31"/>
    <w:rsid w:val="00E4664C"/>
    <w:rsid w:val="00E4679B"/>
    <w:rsid w:val="00E542D4"/>
    <w:rsid w:val="00E54854"/>
    <w:rsid w:val="00E56BB8"/>
    <w:rsid w:val="00E6005C"/>
    <w:rsid w:val="00E60238"/>
    <w:rsid w:val="00E61BAD"/>
    <w:rsid w:val="00E627FF"/>
    <w:rsid w:val="00E629CB"/>
    <w:rsid w:val="00E63402"/>
    <w:rsid w:val="00E70662"/>
    <w:rsid w:val="00E7099A"/>
    <w:rsid w:val="00E70BE5"/>
    <w:rsid w:val="00E71011"/>
    <w:rsid w:val="00E71A9B"/>
    <w:rsid w:val="00E721A9"/>
    <w:rsid w:val="00E76FB9"/>
    <w:rsid w:val="00E77B51"/>
    <w:rsid w:val="00E81A56"/>
    <w:rsid w:val="00E84F03"/>
    <w:rsid w:val="00E84F26"/>
    <w:rsid w:val="00E852E8"/>
    <w:rsid w:val="00E86005"/>
    <w:rsid w:val="00E90D85"/>
    <w:rsid w:val="00E929F1"/>
    <w:rsid w:val="00E933BA"/>
    <w:rsid w:val="00E9639D"/>
    <w:rsid w:val="00E97F05"/>
    <w:rsid w:val="00EA081E"/>
    <w:rsid w:val="00EA45C2"/>
    <w:rsid w:val="00EA4BCE"/>
    <w:rsid w:val="00EA4EED"/>
    <w:rsid w:val="00EA7C3D"/>
    <w:rsid w:val="00EA7C4F"/>
    <w:rsid w:val="00EB4136"/>
    <w:rsid w:val="00EB5354"/>
    <w:rsid w:val="00EB68C1"/>
    <w:rsid w:val="00EB7C9F"/>
    <w:rsid w:val="00EB7CFA"/>
    <w:rsid w:val="00EC179F"/>
    <w:rsid w:val="00EC1DA0"/>
    <w:rsid w:val="00EC77AB"/>
    <w:rsid w:val="00EC7E46"/>
    <w:rsid w:val="00ED1EDF"/>
    <w:rsid w:val="00ED2285"/>
    <w:rsid w:val="00ED2943"/>
    <w:rsid w:val="00ED29C1"/>
    <w:rsid w:val="00ED4177"/>
    <w:rsid w:val="00ED62E5"/>
    <w:rsid w:val="00ED67F2"/>
    <w:rsid w:val="00EE1078"/>
    <w:rsid w:val="00EE325C"/>
    <w:rsid w:val="00EF03F2"/>
    <w:rsid w:val="00EF0637"/>
    <w:rsid w:val="00EF5FC8"/>
    <w:rsid w:val="00EF62E5"/>
    <w:rsid w:val="00F001FB"/>
    <w:rsid w:val="00F0044F"/>
    <w:rsid w:val="00F0177C"/>
    <w:rsid w:val="00F03B3B"/>
    <w:rsid w:val="00F05383"/>
    <w:rsid w:val="00F105AD"/>
    <w:rsid w:val="00F106BD"/>
    <w:rsid w:val="00F15D27"/>
    <w:rsid w:val="00F16CD7"/>
    <w:rsid w:val="00F179B6"/>
    <w:rsid w:val="00F20102"/>
    <w:rsid w:val="00F2066E"/>
    <w:rsid w:val="00F20F83"/>
    <w:rsid w:val="00F226F9"/>
    <w:rsid w:val="00F2289D"/>
    <w:rsid w:val="00F23030"/>
    <w:rsid w:val="00F2417B"/>
    <w:rsid w:val="00F24745"/>
    <w:rsid w:val="00F27448"/>
    <w:rsid w:val="00F303E4"/>
    <w:rsid w:val="00F30E33"/>
    <w:rsid w:val="00F33F1E"/>
    <w:rsid w:val="00F34610"/>
    <w:rsid w:val="00F407ED"/>
    <w:rsid w:val="00F420DC"/>
    <w:rsid w:val="00F430BB"/>
    <w:rsid w:val="00F46F25"/>
    <w:rsid w:val="00F509FB"/>
    <w:rsid w:val="00F51149"/>
    <w:rsid w:val="00F526B8"/>
    <w:rsid w:val="00F52AE8"/>
    <w:rsid w:val="00F56751"/>
    <w:rsid w:val="00F56A1A"/>
    <w:rsid w:val="00F57D84"/>
    <w:rsid w:val="00F65183"/>
    <w:rsid w:val="00F665E0"/>
    <w:rsid w:val="00F66FFB"/>
    <w:rsid w:val="00F72C62"/>
    <w:rsid w:val="00F74E8F"/>
    <w:rsid w:val="00F76F4F"/>
    <w:rsid w:val="00F825AA"/>
    <w:rsid w:val="00F82FDD"/>
    <w:rsid w:val="00F8374F"/>
    <w:rsid w:val="00F84829"/>
    <w:rsid w:val="00F858A7"/>
    <w:rsid w:val="00F87D29"/>
    <w:rsid w:val="00F920DC"/>
    <w:rsid w:val="00F92EE4"/>
    <w:rsid w:val="00F92F8F"/>
    <w:rsid w:val="00F96613"/>
    <w:rsid w:val="00F97F67"/>
    <w:rsid w:val="00FA02BD"/>
    <w:rsid w:val="00FA1271"/>
    <w:rsid w:val="00FA1A65"/>
    <w:rsid w:val="00FA3D4E"/>
    <w:rsid w:val="00FA5A6B"/>
    <w:rsid w:val="00FA711E"/>
    <w:rsid w:val="00FB3CF3"/>
    <w:rsid w:val="00FB4FE5"/>
    <w:rsid w:val="00FB548D"/>
    <w:rsid w:val="00FB5F06"/>
    <w:rsid w:val="00FC0270"/>
    <w:rsid w:val="00FC1310"/>
    <w:rsid w:val="00FC1726"/>
    <w:rsid w:val="00FC3337"/>
    <w:rsid w:val="00FC4748"/>
    <w:rsid w:val="00FC67F9"/>
    <w:rsid w:val="00FD14B7"/>
    <w:rsid w:val="00FD211D"/>
    <w:rsid w:val="00FD338B"/>
    <w:rsid w:val="00FD36BD"/>
    <w:rsid w:val="00FD5115"/>
    <w:rsid w:val="00FD5DBB"/>
    <w:rsid w:val="00FD6AE8"/>
    <w:rsid w:val="00FD7729"/>
    <w:rsid w:val="00FD7E69"/>
    <w:rsid w:val="00FE0DE1"/>
    <w:rsid w:val="00FE15F6"/>
    <w:rsid w:val="00FE1A0F"/>
    <w:rsid w:val="00FE1BB1"/>
    <w:rsid w:val="00FE1C7A"/>
    <w:rsid w:val="00FE27FE"/>
    <w:rsid w:val="00FE3236"/>
    <w:rsid w:val="00FE4A27"/>
    <w:rsid w:val="00FF05DE"/>
    <w:rsid w:val="00FF5D6D"/>
    <w:rsid w:val="00FF6E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34F6C"/>
  <w15:chartTrackingRefBased/>
  <w15:docId w15:val="{D165B9CF-0A47-4C1B-B3DA-1B6683D3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97089"/>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Rozloendokumentu">
    <w:name w:val="Document Map"/>
    <w:aliases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aliases w:val="Nad,Odstavec cíl se seznamem,Odstavec se seznamem5,Odstavec_muj,Odrážky,Styl3 Odrážky"/>
    <w:basedOn w:val="Normln"/>
    <w:link w:val="OdstavecseseznamemChar"/>
    <w:qFormat/>
    <w:rsid w:val="00CE7411"/>
    <w:pPr>
      <w:spacing w:after="200" w:line="276" w:lineRule="auto"/>
      <w:ind w:left="720"/>
      <w:contextualSpacing/>
    </w:pPr>
    <w:rPr>
      <w:rFonts w:ascii="Calibri" w:eastAsia="Calibri" w:hAnsi="Calibri"/>
      <w:sz w:val="22"/>
      <w:szCs w:val="22"/>
      <w:lang w:eastAsia="en-US"/>
    </w:rPr>
  </w:style>
  <w:style w:type="character" w:customStyle="1" w:styleId="OdstavecseseznamemChar">
    <w:name w:val="Odstavec se seznamem Char"/>
    <w:aliases w:val="Nad Char,Odstavec cíl se seznamem Char,Odstavec se seznamem5 Char,Odstavec_muj Char,Odrážky Char,Styl3 Odrážky Char"/>
    <w:link w:val="Odstavecseseznamem"/>
    <w:locked/>
    <w:rsid w:val="002164B5"/>
    <w:rPr>
      <w:rFonts w:ascii="Calibri" w:eastAsia="Calibri" w:hAnsi="Calibri"/>
      <w:sz w:val="22"/>
      <w:szCs w:val="22"/>
      <w:lang w:eastAsia="en-US"/>
    </w:rPr>
  </w:style>
  <w:style w:type="character" w:customStyle="1" w:styleId="ZkladntextChar">
    <w:name w:val="_Základní text Char"/>
    <w:link w:val="Zkladntext0"/>
    <w:locked/>
    <w:rsid w:val="006A1595"/>
    <w:rPr>
      <w:sz w:val="24"/>
      <w:lang w:val="x-none" w:eastAsia="x-none"/>
    </w:rPr>
  </w:style>
  <w:style w:type="paragraph" w:customStyle="1" w:styleId="Zkladntext0">
    <w:name w:val="_Základní text"/>
    <w:basedOn w:val="Normln"/>
    <w:link w:val="ZkladntextChar"/>
    <w:rsid w:val="006A1595"/>
    <w:pPr>
      <w:spacing w:after="60"/>
      <w:ind w:firstLine="680"/>
      <w:jc w:val="both"/>
    </w:pPr>
    <w:rPr>
      <w:szCs w:val="20"/>
      <w:lang w:val="x-none" w:eastAsia="x-none"/>
    </w:rPr>
  </w:style>
  <w:style w:type="character" w:styleId="Nevyeenzmnka">
    <w:name w:val="Unresolved Mention"/>
    <w:uiPriority w:val="99"/>
    <w:semiHidden/>
    <w:unhideWhenUsed/>
    <w:rsid w:val="000541C8"/>
    <w:rPr>
      <w:color w:val="605E5C"/>
      <w:shd w:val="clear" w:color="auto" w:fill="E1DFDD"/>
    </w:rPr>
  </w:style>
  <w:style w:type="numbering" w:customStyle="1" w:styleId="Aktulnseznam1">
    <w:name w:val="Aktuální seznam1"/>
    <w:rsid w:val="00523104"/>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3653">
      <w:bodyDiv w:val="1"/>
      <w:marLeft w:val="0"/>
      <w:marRight w:val="0"/>
      <w:marTop w:val="0"/>
      <w:marBottom w:val="0"/>
      <w:divBdr>
        <w:top w:val="none" w:sz="0" w:space="0" w:color="auto"/>
        <w:left w:val="none" w:sz="0" w:space="0" w:color="auto"/>
        <w:bottom w:val="none" w:sz="0" w:space="0" w:color="auto"/>
        <w:right w:val="none" w:sz="0" w:space="0" w:color="auto"/>
      </w:divBdr>
    </w:div>
    <w:div w:id="51927321">
      <w:bodyDiv w:val="1"/>
      <w:marLeft w:val="0"/>
      <w:marRight w:val="0"/>
      <w:marTop w:val="0"/>
      <w:marBottom w:val="0"/>
      <w:divBdr>
        <w:top w:val="none" w:sz="0" w:space="0" w:color="auto"/>
        <w:left w:val="none" w:sz="0" w:space="0" w:color="auto"/>
        <w:bottom w:val="none" w:sz="0" w:space="0" w:color="auto"/>
        <w:right w:val="none" w:sz="0" w:space="0" w:color="auto"/>
      </w:divBdr>
    </w:div>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857231884">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108354614">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306549915">
      <w:bodyDiv w:val="1"/>
      <w:marLeft w:val="0"/>
      <w:marRight w:val="0"/>
      <w:marTop w:val="0"/>
      <w:marBottom w:val="0"/>
      <w:divBdr>
        <w:top w:val="none" w:sz="0" w:space="0" w:color="auto"/>
        <w:left w:val="none" w:sz="0" w:space="0" w:color="auto"/>
        <w:bottom w:val="none" w:sz="0" w:space="0" w:color="auto"/>
        <w:right w:val="none" w:sz="0" w:space="0" w:color="auto"/>
      </w:divBdr>
    </w:div>
    <w:div w:id="1307204953">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 w:id="190359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2DB0BB-7C87-4D0C-AA0D-145EE95D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17</Pages>
  <Words>8772</Words>
  <Characters>52521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61171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dc:description/>
  <cp:lastModifiedBy>Šťovíček Petr</cp:lastModifiedBy>
  <cp:revision>42</cp:revision>
  <cp:lastPrinted>2024-04-11T06:59:00Z</cp:lastPrinted>
  <dcterms:created xsi:type="dcterms:W3CDTF">2024-04-19T11:26:00Z</dcterms:created>
  <dcterms:modified xsi:type="dcterms:W3CDTF">2025-10-15T10:27:00Z</dcterms:modified>
</cp:coreProperties>
</file>